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95" w:rsidRPr="00634DFD" w:rsidRDefault="00876695" w:rsidP="00634DFD">
      <w:pPr>
        <w:pStyle w:val="a4"/>
        <w:jc w:val="center"/>
        <w:rPr>
          <w:b/>
          <w:sz w:val="28"/>
          <w:szCs w:val="28"/>
        </w:rPr>
      </w:pPr>
      <w:r w:rsidRPr="00634DFD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876695" w:rsidRPr="00634DFD" w:rsidRDefault="00876695" w:rsidP="00634DFD">
      <w:pPr>
        <w:pStyle w:val="a4"/>
        <w:jc w:val="center"/>
        <w:rPr>
          <w:b/>
          <w:sz w:val="28"/>
          <w:szCs w:val="28"/>
        </w:rPr>
      </w:pPr>
      <w:r w:rsidRPr="00634DFD">
        <w:rPr>
          <w:b/>
          <w:sz w:val="28"/>
          <w:szCs w:val="28"/>
        </w:rPr>
        <w:t xml:space="preserve"> областное государственное автономное </w:t>
      </w:r>
    </w:p>
    <w:p w:rsidR="00876695" w:rsidRPr="00634DFD" w:rsidRDefault="00876695" w:rsidP="00634DFD">
      <w:pPr>
        <w:pStyle w:val="a4"/>
        <w:jc w:val="center"/>
        <w:rPr>
          <w:b/>
          <w:sz w:val="28"/>
          <w:szCs w:val="28"/>
        </w:rPr>
      </w:pPr>
      <w:r w:rsidRPr="00634DFD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876695" w:rsidRPr="00634DFD" w:rsidRDefault="00876695" w:rsidP="00634DFD">
      <w:pPr>
        <w:pStyle w:val="a4"/>
        <w:jc w:val="center"/>
        <w:rPr>
          <w:b/>
          <w:sz w:val="28"/>
          <w:szCs w:val="28"/>
        </w:rPr>
      </w:pPr>
      <w:r w:rsidRPr="00634DFD">
        <w:rPr>
          <w:b/>
          <w:sz w:val="28"/>
          <w:szCs w:val="28"/>
        </w:rPr>
        <w:t>«Губкинский горно-политехнический колледж»</w:t>
      </w: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pStyle w:val="30"/>
        <w:shd w:val="clear" w:color="auto" w:fill="auto"/>
        <w:spacing w:after="0" w:line="240" w:lineRule="auto"/>
      </w:pPr>
      <w:r w:rsidRPr="00634DFD">
        <w:rPr>
          <w:color w:val="000000"/>
        </w:rPr>
        <w:t>Комплект контрольно-оценочных средств</w:t>
      </w:r>
      <w:r w:rsidRPr="00634DFD">
        <w:rPr>
          <w:color w:val="000000"/>
        </w:rPr>
        <w:br/>
        <w:t>для оценки результатов освоения профессионального модуля</w:t>
      </w: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34DFD">
        <w:rPr>
          <w:rFonts w:ascii="Times New Roman" w:hAnsi="Times New Roman" w:cs="Times New Roman"/>
          <w:b/>
          <w:sz w:val="28"/>
        </w:rPr>
        <w:t>ПМ 04</w:t>
      </w:r>
      <w:r w:rsidRPr="00634DFD">
        <w:rPr>
          <w:rFonts w:ascii="Times New Roman" w:hAnsi="Times New Roman" w:cs="Times New Roman"/>
          <w:b/>
          <w:sz w:val="28"/>
          <w:u w:val="single"/>
        </w:rPr>
        <w:t xml:space="preserve">. </w:t>
      </w:r>
      <w:r w:rsidRPr="00634DFD">
        <w:rPr>
          <w:rFonts w:ascii="Times New Roman" w:hAnsi="Times New Roman" w:cs="Times New Roman"/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76695" w:rsidRPr="00634DFD" w:rsidRDefault="00876695" w:rsidP="00634DF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6695" w:rsidRPr="00634DFD" w:rsidRDefault="00876695" w:rsidP="00634DFD">
      <w:pPr>
        <w:pStyle w:val="a4"/>
        <w:jc w:val="center"/>
        <w:rPr>
          <w:b/>
        </w:rPr>
      </w:pPr>
      <w:r w:rsidRPr="00634DFD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DFD">
        <w:rPr>
          <w:rFonts w:ascii="Times New Roman" w:hAnsi="Times New Roman" w:cs="Times New Roman"/>
          <w:b/>
          <w:sz w:val="28"/>
          <w:szCs w:val="28"/>
        </w:rPr>
        <w:t>Губкин-2018</w:t>
      </w:r>
    </w:p>
    <w:p w:rsidR="00876695" w:rsidRPr="00634DFD" w:rsidRDefault="00876695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695" w:rsidRPr="00634DFD" w:rsidRDefault="00876695" w:rsidP="00634DFD">
      <w:pPr>
        <w:pStyle w:val="30"/>
        <w:shd w:val="clear" w:color="auto" w:fill="auto"/>
        <w:spacing w:after="0" w:line="240" w:lineRule="auto"/>
        <w:ind w:firstLine="709"/>
        <w:jc w:val="both"/>
        <w:rPr>
          <w:sz w:val="22"/>
          <w:szCs w:val="22"/>
        </w:rPr>
      </w:pPr>
      <w:r w:rsidRPr="00634DFD">
        <w:rPr>
          <w:color w:val="000000"/>
          <w:sz w:val="22"/>
          <w:szCs w:val="22"/>
        </w:rPr>
        <w:lastRenderedPageBreak/>
        <w:t xml:space="preserve">Комплект контрольно-оценочных средств для оценки результатов освоения </w:t>
      </w:r>
      <w:r w:rsidRPr="00634DFD">
        <w:rPr>
          <w:color w:val="000000"/>
          <w:sz w:val="22"/>
          <w:szCs w:val="22"/>
          <w:lang w:bidi="ru-RU"/>
        </w:rPr>
        <w:t xml:space="preserve">профессионального модуля </w:t>
      </w:r>
      <w:r w:rsidRPr="00634DFD">
        <w:rPr>
          <w:b/>
          <w:sz w:val="22"/>
          <w:szCs w:val="22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634DFD">
        <w:rPr>
          <w:b/>
        </w:rPr>
        <w:t xml:space="preserve"> </w:t>
      </w:r>
      <w:r w:rsidRPr="00634DFD">
        <w:rPr>
          <w:sz w:val="22"/>
          <w:szCs w:val="22"/>
          <w:lang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профессионального модуля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34DFD">
        <w:rPr>
          <w:rFonts w:ascii="Times New Roman" w:hAnsi="Times New Roman" w:cs="Times New Roman"/>
        </w:rPr>
        <w:t>ОДОБРЕНО</w:t>
      </w:r>
      <w:r w:rsidRPr="00634DFD">
        <w:rPr>
          <w:rFonts w:ascii="Times New Roman" w:hAnsi="Times New Roman" w:cs="Times New Roman"/>
          <w:b/>
        </w:rPr>
        <w:tab/>
      </w:r>
      <w:r w:rsidRPr="00634DFD">
        <w:rPr>
          <w:rFonts w:ascii="Times New Roman" w:hAnsi="Times New Roman" w:cs="Times New Roman"/>
          <w:b/>
        </w:rPr>
        <w:tab/>
      </w:r>
      <w:r w:rsidRPr="00634DFD">
        <w:rPr>
          <w:rFonts w:ascii="Times New Roman" w:hAnsi="Times New Roman" w:cs="Times New Roman"/>
          <w:b/>
        </w:rPr>
        <w:tab/>
      </w:r>
      <w:r w:rsidRPr="00634DFD">
        <w:rPr>
          <w:rFonts w:ascii="Times New Roman" w:hAnsi="Times New Roman" w:cs="Times New Roman"/>
          <w:b/>
        </w:rPr>
        <w:tab/>
      </w:r>
      <w:r w:rsidRPr="00634DFD">
        <w:rPr>
          <w:rFonts w:ascii="Times New Roman" w:hAnsi="Times New Roman" w:cs="Times New Roman"/>
          <w:b/>
        </w:rPr>
        <w:tab/>
      </w:r>
      <w:r w:rsidRPr="00634DFD">
        <w:rPr>
          <w:rFonts w:ascii="Times New Roman" w:hAnsi="Times New Roman" w:cs="Times New Roman"/>
          <w:b/>
        </w:rPr>
        <w:tab/>
        <w:t xml:space="preserve">            </w:t>
      </w:r>
      <w:r w:rsidRPr="00634DFD">
        <w:rPr>
          <w:rFonts w:ascii="Times New Roman" w:hAnsi="Times New Roman" w:cs="Times New Roman"/>
        </w:rPr>
        <w:t>УТВЕРЖДАЮ</w:t>
      </w: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предметно-цикловой комиссией </w:t>
      </w:r>
      <w:r w:rsidRPr="00634DFD">
        <w:rPr>
          <w:rFonts w:ascii="Times New Roman" w:hAnsi="Times New Roman" w:cs="Times New Roman"/>
        </w:rPr>
        <w:tab/>
      </w:r>
      <w:r w:rsidRPr="00634DFD">
        <w:rPr>
          <w:rFonts w:ascii="Times New Roman" w:hAnsi="Times New Roman" w:cs="Times New Roman"/>
        </w:rPr>
        <w:tab/>
        <w:t xml:space="preserve">                       заместитель директора (по УПР) </w:t>
      </w: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в сфере кулинарии                                                                    </w:t>
      </w:r>
      <w:r w:rsidRPr="00634DFD">
        <w:rPr>
          <w:rFonts w:ascii="Times New Roman" w:hAnsi="Times New Roman" w:cs="Times New Roman"/>
          <w:b/>
        </w:rPr>
        <w:t xml:space="preserve">Н.Ю. Манукова </w:t>
      </w:r>
      <w:r w:rsidRPr="00634DFD">
        <w:rPr>
          <w:rFonts w:ascii="Times New Roman" w:hAnsi="Times New Roman" w:cs="Times New Roman"/>
        </w:rPr>
        <w:t>_____________</w:t>
      </w: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председатель </w:t>
      </w:r>
      <w:r w:rsidRPr="00634DFD">
        <w:rPr>
          <w:rFonts w:ascii="Times New Roman" w:hAnsi="Times New Roman" w:cs="Times New Roman"/>
          <w:b/>
        </w:rPr>
        <w:t>Е.А. Королева</w:t>
      </w:r>
      <w:r w:rsidRPr="00634DFD">
        <w:rPr>
          <w:rFonts w:ascii="Times New Roman" w:hAnsi="Times New Roman" w:cs="Times New Roman"/>
        </w:rPr>
        <w:t xml:space="preserve"> _______________                    СОГЛАСОВАНО</w:t>
      </w:r>
    </w:p>
    <w:p w:rsidR="00876695" w:rsidRPr="00634DFD" w:rsidRDefault="00876695" w:rsidP="00634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Протокол №__ от «____»_____________ 20__г.                    заместитель директора (по УМР)</w:t>
      </w:r>
    </w:p>
    <w:p w:rsidR="00876695" w:rsidRPr="00634DFD" w:rsidRDefault="00876695" w:rsidP="00634DFD">
      <w:pPr>
        <w:pStyle w:val="a4"/>
      </w:pPr>
      <w:r w:rsidRPr="00634DFD">
        <w:t xml:space="preserve">                                                                                            </w:t>
      </w:r>
      <w:r w:rsidRPr="00634DFD">
        <w:rPr>
          <w:b/>
        </w:rPr>
        <w:t>Л.А.  Морозова</w:t>
      </w:r>
      <w:r w:rsidRPr="00634DFD">
        <w:t>_____________</w:t>
      </w: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DFD">
        <w:rPr>
          <w:rFonts w:ascii="Times New Roman" w:hAnsi="Times New Roman" w:cs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95" w:rsidRPr="00634DFD" w:rsidRDefault="00876695" w:rsidP="00634D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DFD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76695" w:rsidRPr="00634DFD" w:rsidRDefault="00876695" w:rsidP="00634DFD">
      <w:pPr>
        <w:pStyle w:val="a4"/>
        <w:rPr>
          <w:sz w:val="28"/>
          <w:szCs w:val="28"/>
        </w:rPr>
      </w:pPr>
      <w:r w:rsidRPr="00634DFD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  <w:r w:rsidRPr="00634DFD">
        <w:rPr>
          <w:sz w:val="28"/>
          <w:szCs w:val="28"/>
        </w:rPr>
        <w:t xml:space="preserve">Рецензент: </w:t>
      </w:r>
    </w:p>
    <w:p w:rsidR="00876695" w:rsidRPr="00634DFD" w:rsidRDefault="00876695" w:rsidP="00634DFD">
      <w:pPr>
        <w:pStyle w:val="a4"/>
        <w:ind w:right="-143" w:firstLine="1276"/>
        <w:rPr>
          <w:sz w:val="28"/>
          <w:szCs w:val="28"/>
        </w:rPr>
      </w:pPr>
      <w:r w:rsidRPr="00634DFD">
        <w:rPr>
          <w:sz w:val="28"/>
          <w:szCs w:val="28"/>
        </w:rPr>
        <w:t>Директор ООО «Природа»</w:t>
      </w:r>
    </w:p>
    <w:p w:rsidR="00876695" w:rsidRPr="00634DFD" w:rsidRDefault="00876695" w:rsidP="00634DFD">
      <w:pPr>
        <w:pStyle w:val="a4"/>
        <w:ind w:right="-143" w:firstLine="1276"/>
        <w:rPr>
          <w:sz w:val="28"/>
          <w:szCs w:val="28"/>
        </w:rPr>
      </w:pPr>
      <w:r w:rsidRPr="00634DFD">
        <w:rPr>
          <w:sz w:val="28"/>
          <w:szCs w:val="28"/>
        </w:rPr>
        <w:t xml:space="preserve">Ресторан «Свадебный»                                       С.Э. Шарипова </w:t>
      </w:r>
    </w:p>
    <w:p w:rsidR="00876695" w:rsidRPr="00634DFD" w:rsidRDefault="00876695" w:rsidP="00634DFD">
      <w:pPr>
        <w:pStyle w:val="a4"/>
        <w:rPr>
          <w:sz w:val="28"/>
          <w:szCs w:val="28"/>
        </w:rPr>
      </w:pPr>
    </w:p>
    <w:p w:rsidR="00876695" w:rsidRPr="00634DFD" w:rsidRDefault="00876695" w:rsidP="00634DFD">
      <w:pPr>
        <w:pStyle w:val="a4"/>
        <w:rPr>
          <w:sz w:val="28"/>
          <w:szCs w:val="28"/>
        </w:rPr>
      </w:pPr>
      <w:r w:rsidRPr="00634DFD">
        <w:rPr>
          <w:sz w:val="28"/>
          <w:szCs w:val="28"/>
        </w:rPr>
        <w:lastRenderedPageBreak/>
        <w:t xml:space="preserve">                   </w:t>
      </w:r>
    </w:p>
    <w:p w:rsidR="00876695" w:rsidRPr="00634DFD" w:rsidRDefault="00876695" w:rsidP="00634DFD">
      <w:pPr>
        <w:pStyle w:val="a4"/>
        <w:jc w:val="center"/>
        <w:rPr>
          <w:b/>
          <w:sz w:val="28"/>
          <w:szCs w:val="28"/>
        </w:rPr>
      </w:pP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34DFD">
        <w:rPr>
          <w:rFonts w:ascii="Times New Roman" w:hAnsi="Times New Roman" w:cs="Times New Roman"/>
          <w:b/>
          <w:i/>
        </w:rPr>
        <w:t>СОСТАВ КОМПЛЕКТА</w:t>
      </w: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876695" w:rsidRPr="00634DFD" w:rsidRDefault="00876695" w:rsidP="00634DF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Паспорт комплекта оценочных (контрольно-измерительных) материалов</w:t>
      </w:r>
    </w:p>
    <w:p w:rsidR="00876695" w:rsidRPr="00634DFD" w:rsidRDefault="00876695" w:rsidP="00634DFD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Область применения</w:t>
      </w:r>
    </w:p>
    <w:p w:rsidR="00876695" w:rsidRPr="00634DFD" w:rsidRDefault="00876695" w:rsidP="00634DFD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Описание процедуры оценки и системы оценивания по программе</w:t>
      </w:r>
    </w:p>
    <w:p w:rsidR="00876695" w:rsidRPr="00634DFD" w:rsidRDefault="00876695" w:rsidP="00634DFD">
      <w:pPr>
        <w:pStyle w:val="a5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4DFD">
        <w:rPr>
          <w:rFonts w:ascii="Times New Roman" w:hAnsi="Times New Roman" w:cs="Times New Roman"/>
          <w:i/>
          <w:sz w:val="24"/>
          <w:szCs w:val="24"/>
        </w:rPr>
        <w:t>Общие положения об организации оценки</w:t>
      </w:r>
    </w:p>
    <w:p w:rsidR="00876695" w:rsidRPr="00634DFD" w:rsidRDefault="00876695" w:rsidP="00634DFD">
      <w:pPr>
        <w:pStyle w:val="a5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4DFD">
        <w:rPr>
          <w:rFonts w:ascii="Times New Roman" w:hAnsi="Times New Roman" w:cs="Times New Roman"/>
          <w:i/>
          <w:sz w:val="24"/>
          <w:szCs w:val="24"/>
        </w:rPr>
        <w:t>Текущая оценка по элементам программы</w:t>
      </w:r>
    </w:p>
    <w:p w:rsidR="00876695" w:rsidRPr="00634DFD" w:rsidRDefault="00876695" w:rsidP="00634DFD">
      <w:pPr>
        <w:pStyle w:val="a5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4DFD">
        <w:rPr>
          <w:rFonts w:ascii="Times New Roman" w:hAnsi="Times New Roman" w:cs="Times New Roman"/>
          <w:i/>
          <w:sz w:val="24"/>
          <w:szCs w:val="24"/>
        </w:rPr>
        <w:t>Промежуточная оценка</w:t>
      </w:r>
    </w:p>
    <w:p w:rsidR="00876695" w:rsidRPr="00634DFD" w:rsidRDefault="00876695" w:rsidP="00634DFD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Инструменты оценки для теоретического этапа экзамена</w:t>
      </w:r>
    </w:p>
    <w:p w:rsidR="00876695" w:rsidRPr="00634DFD" w:rsidRDefault="00876695" w:rsidP="00634DFD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Инструменты для практического этапа экзамена</w:t>
      </w:r>
    </w:p>
    <w:p w:rsidR="00876695" w:rsidRPr="00634DFD" w:rsidRDefault="00876695" w:rsidP="00634DF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Оценочные (контрольно-измерительные) материалы для промежуточной и/или государственной (итоговой) аттестации</w:t>
      </w: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i/>
          <w:vanish/>
        </w:rPr>
      </w:pPr>
    </w:p>
    <w:p w:rsidR="00876695" w:rsidRPr="00634DFD" w:rsidRDefault="00876695" w:rsidP="00634DF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Оценочные (контрольно-измерительные) материалы для теоретического этапа промежуточной и/или государственной (итоговой) аттестации</w:t>
      </w:r>
    </w:p>
    <w:p w:rsidR="00876695" w:rsidRPr="00634DFD" w:rsidRDefault="00876695" w:rsidP="00634DF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Оценочные (контрольно-измерительные) материалы для практического этапа промежуточной и/или государственной (итоговой) аттестации</w:t>
      </w:r>
    </w:p>
    <w:p w:rsidR="00876695" w:rsidRPr="00634DFD" w:rsidRDefault="00876695" w:rsidP="00634DF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Экспертные листы экзаменаторов</w:t>
      </w:r>
    </w:p>
    <w:p w:rsidR="00876695" w:rsidRPr="00634DFD" w:rsidRDefault="00876695" w:rsidP="00634DFD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634DFD">
        <w:rPr>
          <w:rFonts w:ascii="Times New Roman" w:hAnsi="Times New Roman" w:cs="Times New Roman"/>
          <w:b/>
          <w:i/>
          <w:u w:val="single"/>
        </w:rPr>
        <w:br w:type="page"/>
      </w:r>
    </w:p>
    <w:p w:rsidR="00876695" w:rsidRPr="00634DFD" w:rsidRDefault="00876695" w:rsidP="00634DF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34DFD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ПАСПОРТ КОМПЛЕКТА КОНТРОЛЬНО-ОЦЕНОЧНЫХ СРЕДСТВ</w:t>
      </w:r>
    </w:p>
    <w:p w:rsidR="00876695" w:rsidRPr="00634DFD" w:rsidRDefault="00876695" w:rsidP="00634DFD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Toc317462899"/>
      <w:bookmarkStart w:id="1" w:name="_Toc332622678"/>
      <w:bookmarkStart w:id="2" w:name="_Toc332623356"/>
      <w:bookmarkStart w:id="3" w:name="_Toc332624032"/>
      <w:bookmarkStart w:id="4" w:name="_Toc332624370"/>
      <w:bookmarkStart w:id="5" w:name="_Toc360378406"/>
      <w:bookmarkStart w:id="6" w:name="_Toc360378640"/>
      <w:bookmarkStart w:id="7" w:name="_Toc360434214"/>
      <w:r w:rsidRPr="00634DFD">
        <w:rPr>
          <w:rFonts w:ascii="Times New Roman" w:hAnsi="Times New Roman" w:cs="Times New Roman"/>
          <w:b/>
          <w:i/>
          <w:sz w:val="24"/>
          <w:szCs w:val="24"/>
        </w:rPr>
        <w:t>Область применения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876695" w:rsidRPr="00634DFD" w:rsidRDefault="00876695" w:rsidP="00634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контроля и оценивания результатов освоения компонентов профессионального модуля является частью программы подготовки специалистов среднего звена в соответствии с ФГОС по специальности СПО 43.02.15 Поварское и кондитерское дело в части освоения основного вида профессиональной деятельности (ВПД): </w:t>
      </w:r>
      <w:r w:rsidRPr="00634DFD">
        <w:rPr>
          <w:rFonts w:ascii="Times New Roman" w:hAnsi="Times New Roman" w:cs="Times New Roman"/>
          <w:b/>
          <w:sz w:val="24"/>
          <w:szCs w:val="24"/>
        </w:rPr>
        <w:t xml:space="preserve"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</w:t>
      </w:r>
    </w:p>
    <w:p w:rsidR="00876695" w:rsidRPr="00634DFD" w:rsidRDefault="00876695" w:rsidP="0063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При разработке оценочных средств были учтены требования ФГОС СПО по специальности 43.02.15 Поварское и кондитерское дело в части ПМ 04, требования профессиональных стандартов «Повар», «Кондитер», «Пекарь» для 5 уровня квалификации.</w:t>
      </w:r>
    </w:p>
    <w:p w:rsidR="00876695" w:rsidRPr="00634DFD" w:rsidRDefault="00876695" w:rsidP="0063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Формой аттестации по профессиональному модулю является экзамен квалификационный. Итогом экзамена является однозначное решение: «вид профессиональной деятельности освоен / не освоен».</w:t>
      </w:r>
    </w:p>
    <w:p w:rsidR="00E74377" w:rsidRPr="00634DFD" w:rsidRDefault="00E74377" w:rsidP="00634D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74377" w:rsidRPr="00634DFD" w:rsidRDefault="00D42305" w:rsidP="00634D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4DFD">
        <w:rPr>
          <w:rFonts w:ascii="Times New Roman" w:hAnsi="Times New Roman" w:cs="Times New Roman"/>
          <w:b/>
          <w:i/>
          <w:sz w:val="24"/>
          <w:szCs w:val="24"/>
        </w:rPr>
        <w:t>1.1.1 Формы</w:t>
      </w:r>
      <w:r w:rsidR="00E74377" w:rsidRPr="00634DFD">
        <w:rPr>
          <w:rFonts w:ascii="Times New Roman" w:hAnsi="Times New Roman" w:cs="Times New Roman"/>
          <w:b/>
          <w:i/>
          <w:sz w:val="24"/>
          <w:szCs w:val="24"/>
        </w:rPr>
        <w:t xml:space="preserve"> промежуточной аттестации по профессиональному модулю</w:t>
      </w:r>
    </w:p>
    <w:p w:rsidR="006D406E" w:rsidRPr="00634DFD" w:rsidRDefault="00E74377" w:rsidP="00634DF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89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7"/>
        <w:gridCol w:w="3119"/>
      </w:tblGrid>
      <w:tr w:rsidR="00E74377" w:rsidRPr="00634DFD" w:rsidTr="00E74377">
        <w:trPr>
          <w:trHeight w:hRule="exact" w:val="317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27" w:right="235" w:firstLine="0"/>
              <w:rPr>
                <w:sz w:val="24"/>
                <w:szCs w:val="24"/>
              </w:rPr>
            </w:pPr>
            <w:r w:rsidRPr="00634DFD">
              <w:rPr>
                <w:rStyle w:val="21"/>
                <w:sz w:val="24"/>
                <w:szCs w:val="24"/>
              </w:rPr>
              <w:t>Элементы модуля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634DFD">
              <w:rPr>
                <w:rStyle w:val="21"/>
                <w:sz w:val="24"/>
                <w:szCs w:val="24"/>
              </w:rPr>
              <w:t>Формы промежуточной</w:t>
            </w:r>
          </w:p>
        </w:tc>
      </w:tr>
      <w:tr w:rsidR="00E74377" w:rsidRPr="00634DFD" w:rsidTr="00E74377">
        <w:trPr>
          <w:trHeight w:hRule="exact" w:val="259"/>
        </w:trPr>
        <w:tc>
          <w:tcPr>
            <w:tcW w:w="580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27" w:right="235" w:firstLine="0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(код и наименование МДК, практики)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634DFD">
              <w:rPr>
                <w:rStyle w:val="21"/>
                <w:sz w:val="24"/>
                <w:szCs w:val="24"/>
              </w:rPr>
              <w:t>аттестации</w:t>
            </w:r>
          </w:p>
        </w:tc>
      </w:tr>
      <w:tr w:rsidR="00E74377" w:rsidRPr="00634DFD" w:rsidTr="00E74377">
        <w:trPr>
          <w:trHeight w:hRule="exact" w:val="128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МДК 04.01. Организация процессов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Дифференцированный зачет</w:t>
            </w:r>
          </w:p>
        </w:tc>
      </w:tr>
      <w:tr w:rsidR="00E74377" w:rsidRPr="00634DFD" w:rsidTr="00E74377">
        <w:trPr>
          <w:trHeight w:hRule="exact" w:val="99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МДК.04.02 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</w:tr>
      <w:tr w:rsidR="00E74377" w:rsidRPr="00634DFD" w:rsidTr="00E74377">
        <w:trPr>
          <w:trHeight w:hRule="exact" w:val="451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УП. 04 Учебная практика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Дифференцированный</w:t>
            </w:r>
            <w:r w:rsidRPr="00634DFD">
              <w:rPr>
                <w:sz w:val="24"/>
                <w:szCs w:val="24"/>
              </w:rPr>
              <w:t xml:space="preserve"> </w:t>
            </w: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зачет комплексный</w:t>
            </w:r>
          </w:p>
        </w:tc>
      </w:tr>
      <w:tr w:rsidR="00E74377" w:rsidRPr="00634DFD" w:rsidTr="00E74377">
        <w:trPr>
          <w:trHeight w:hRule="exact" w:val="67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ПП. 04. Производственная практика (по профилю специальности)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</w:p>
        </w:tc>
      </w:tr>
      <w:tr w:rsidR="00E74377" w:rsidRPr="00634DFD" w:rsidTr="00E74377">
        <w:trPr>
          <w:trHeight w:hRule="exact" w:val="200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 xml:space="preserve">ПМ 04. </w:t>
            </w:r>
            <w:r w:rsidRPr="00634DFD">
              <w:rPr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634DFD">
              <w:rPr>
                <w:color w:val="000000"/>
                <w:sz w:val="24"/>
                <w:szCs w:val="24"/>
                <w:lang w:eastAsia="ru-RU" w:bidi="ru-RU"/>
              </w:rPr>
              <w:t>Экзамен квалификационный</w:t>
            </w:r>
          </w:p>
          <w:p w:rsidR="00E74377" w:rsidRPr="00634DFD" w:rsidRDefault="00E74377" w:rsidP="00634DFD">
            <w:pPr>
              <w:pStyle w:val="23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</w:p>
        </w:tc>
      </w:tr>
    </w:tbl>
    <w:p w:rsidR="00E74377" w:rsidRPr="00634DFD" w:rsidRDefault="00E74377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13838" w:rsidRPr="00634DFD" w:rsidRDefault="00E13838" w:rsidP="00634DFD">
      <w:pPr>
        <w:pStyle w:val="23"/>
        <w:shd w:val="clear" w:color="auto" w:fill="auto"/>
        <w:spacing w:after="0" w:line="240" w:lineRule="auto"/>
        <w:ind w:firstLine="0"/>
        <w:jc w:val="left"/>
        <w:rPr>
          <w:b/>
          <w:i/>
          <w:sz w:val="24"/>
          <w:szCs w:val="24"/>
        </w:rPr>
      </w:pPr>
      <w:r w:rsidRPr="00634DFD">
        <w:rPr>
          <w:b/>
          <w:sz w:val="24"/>
          <w:szCs w:val="24"/>
        </w:rPr>
        <w:t>1</w:t>
      </w:r>
      <w:r w:rsidRPr="00634DFD">
        <w:rPr>
          <w:b/>
          <w:i/>
          <w:sz w:val="24"/>
          <w:szCs w:val="24"/>
        </w:rPr>
        <w:t>.2 Описание процедуры оценки и системы оценивания по программе</w:t>
      </w:r>
    </w:p>
    <w:p w:rsidR="00E13838" w:rsidRPr="00634DFD" w:rsidRDefault="00E13838" w:rsidP="00634DFD">
      <w:pPr>
        <w:pStyle w:val="23"/>
        <w:shd w:val="clear" w:color="auto" w:fill="auto"/>
        <w:tabs>
          <w:tab w:val="left" w:pos="1451"/>
        </w:tabs>
        <w:spacing w:after="0" w:line="240" w:lineRule="auto"/>
        <w:ind w:firstLine="0"/>
        <w:jc w:val="both"/>
        <w:rPr>
          <w:b/>
          <w:i/>
          <w:sz w:val="24"/>
          <w:szCs w:val="24"/>
        </w:rPr>
      </w:pPr>
      <w:r w:rsidRPr="00634DFD">
        <w:rPr>
          <w:b/>
          <w:i/>
          <w:sz w:val="24"/>
          <w:szCs w:val="24"/>
        </w:rPr>
        <w:t>1.2.1 Общие положения об организации оценки</w:t>
      </w:r>
    </w:p>
    <w:p w:rsidR="00E13838" w:rsidRPr="00634DFD" w:rsidRDefault="00E13838" w:rsidP="00634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40"/>
        <w:gridCol w:w="4892"/>
        <w:gridCol w:w="1313"/>
      </w:tblGrid>
      <w:tr w:rsidR="00E13838" w:rsidRPr="00634DFD" w:rsidTr="00E13838">
        <w:tc>
          <w:tcPr>
            <w:tcW w:w="3140" w:type="dxa"/>
          </w:tcPr>
          <w:p w:rsidR="00E13838" w:rsidRPr="00634DFD" w:rsidRDefault="00E13838" w:rsidP="00634DFD">
            <w:pPr>
              <w:pStyle w:val="2"/>
              <w:spacing w:before="0" w:after="0"/>
              <w:jc w:val="both"/>
              <w:outlineLvl w:val="1"/>
              <w:rPr>
                <w:rStyle w:val="a7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634DFD">
              <w:rPr>
                <w:rStyle w:val="a7"/>
                <w:rFonts w:ascii="Times New Roman" w:eastAsia="Calibri" w:hAnsi="Times New Roman"/>
                <w:b w:val="0"/>
                <w:sz w:val="24"/>
                <w:szCs w:val="24"/>
              </w:rPr>
              <w:lastRenderedPageBreak/>
              <w:t>Наименование видов деятельности, профессиональных и общих компетенций</w:t>
            </w:r>
          </w:p>
        </w:tc>
        <w:tc>
          <w:tcPr>
            <w:tcW w:w="4892" w:type="dxa"/>
          </w:tcPr>
          <w:p w:rsidR="00E13838" w:rsidRPr="00634DFD" w:rsidRDefault="00E13838" w:rsidP="00634D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313" w:type="dxa"/>
          </w:tcPr>
          <w:p w:rsidR="00E13838" w:rsidRPr="00634DFD" w:rsidRDefault="00E13838" w:rsidP="00634DF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Вес критерия, баллов</w:t>
            </w:r>
          </w:p>
        </w:tc>
      </w:tr>
      <w:tr w:rsidR="00E13838" w:rsidRPr="00634DFD" w:rsidTr="00E13838">
        <w:tc>
          <w:tcPr>
            <w:tcW w:w="3140" w:type="dxa"/>
          </w:tcPr>
          <w:p w:rsidR="00E13838" w:rsidRPr="00634DFD" w:rsidRDefault="00E13838" w:rsidP="00634DFD">
            <w:pPr>
              <w:ind w:firstLine="709"/>
              <w:jc w:val="both"/>
              <w:rPr>
                <w:rStyle w:val="a7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ВД.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92" w:type="dxa"/>
          </w:tcPr>
          <w:p w:rsidR="00E13838" w:rsidRPr="00634DFD" w:rsidRDefault="00E13838" w:rsidP="00634DFD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313" w:type="dxa"/>
          </w:tcPr>
          <w:p w:rsidR="00E13838" w:rsidRPr="00634DFD" w:rsidRDefault="00E13838" w:rsidP="00634DFD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E13838" w:rsidRPr="00634DFD" w:rsidTr="00E13838">
        <w:tc>
          <w:tcPr>
            <w:tcW w:w="3140" w:type="dxa"/>
          </w:tcPr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ПК 4.1. 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92" w:type="dxa"/>
          </w:tcPr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мусора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санитарно-гигиенических требований (персональная гигиена)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Адекватный выбор и правильное, безопасное использование оборудования, инвентаря, инструментов, посуды. 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 при осуществлении технологических операций;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- готовность брать на себя ответственность за результат выполнения заданий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Мотивированное обоснование выбора и применения методов и способов решения профессиональных задач при осуществлении технологических операций;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-Точности, правильности и полноты выполнения профессиональных задач.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-Способности анализировать задачу и/или проблему и выделять её составные части.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- Умения правильно выявлять и эффективно искать информацию, необходимую для решения задачи и/или проблемы.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грамотности при составлении плана действия.</w:t>
            </w:r>
          </w:p>
        </w:tc>
        <w:tc>
          <w:tcPr>
            <w:tcW w:w="1313" w:type="dxa"/>
          </w:tcPr>
          <w:p w:rsidR="00E13838" w:rsidRPr="00634DFD" w:rsidRDefault="00E13838" w:rsidP="00634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E13838" w:rsidRPr="00634DFD" w:rsidTr="00E13838">
        <w:tc>
          <w:tcPr>
            <w:tcW w:w="3140" w:type="dxa"/>
          </w:tcPr>
          <w:p w:rsidR="00E13838" w:rsidRPr="00634DFD" w:rsidRDefault="00E13838" w:rsidP="00634DFD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34DFD">
              <w:rPr>
                <w:rStyle w:val="211pt"/>
                <w:sz w:val="24"/>
                <w:szCs w:val="24"/>
              </w:rPr>
              <w:lastRenderedPageBreak/>
              <w:t>ПК 4.2.</w:t>
            </w:r>
          </w:p>
          <w:p w:rsidR="00E13838" w:rsidRPr="00634DFD" w:rsidRDefault="00E13838" w:rsidP="00634DFD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E13838" w:rsidRPr="00634DFD" w:rsidRDefault="00E13838" w:rsidP="00634DFD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ПК 4.3.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tabs>
                <w:tab w:val="right" w:pos="2861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</w:t>
            </w:r>
            <w:r w:rsidRPr="00634DFD">
              <w:rPr>
                <w:sz w:val="24"/>
                <w:szCs w:val="24"/>
              </w:rPr>
              <w:tab/>
              <w:t>горячих десертов</w:t>
            </w:r>
            <w:r w:rsidRPr="00634DFD">
              <w:rPr>
                <w:sz w:val="24"/>
                <w:szCs w:val="24"/>
              </w:rPr>
              <w:tab/>
              <w:t>сложного ассортимента с учетом потребностей различных категорий потребителей, видов и</w:t>
            </w:r>
            <w:r w:rsidRPr="00634DFD">
              <w:rPr>
                <w:sz w:val="24"/>
                <w:szCs w:val="24"/>
              </w:rPr>
              <w:tab/>
              <w:t>форм обслуживания</w:t>
            </w:r>
          </w:p>
          <w:p w:rsidR="00E13838" w:rsidRPr="00634DFD" w:rsidRDefault="00E13838" w:rsidP="00634DFD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ПК 4.4.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tabs>
                <w:tab w:val="right" w:pos="2861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</w:t>
            </w:r>
            <w:r w:rsidRPr="00634DFD">
              <w:rPr>
                <w:sz w:val="24"/>
                <w:szCs w:val="24"/>
              </w:rPr>
              <w:tab/>
              <w:t>сложного ассортимента с учетом потребностей различных категорий потребителей, видов и</w:t>
            </w:r>
            <w:r w:rsidRPr="00634DFD">
              <w:rPr>
                <w:sz w:val="24"/>
                <w:szCs w:val="24"/>
              </w:rPr>
              <w:tab/>
              <w:t>форм обслуживания</w:t>
            </w:r>
          </w:p>
          <w:p w:rsidR="00E13838" w:rsidRPr="00634DFD" w:rsidRDefault="00E13838" w:rsidP="00634DFD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ПК 4.5.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tabs>
                <w:tab w:val="right" w:pos="2846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</w:t>
            </w:r>
            <w:r w:rsidRPr="00634DFD">
              <w:rPr>
                <w:sz w:val="24"/>
                <w:szCs w:val="24"/>
              </w:rPr>
              <w:tab/>
              <w:t>сложного ассортимента с учетом потребностей различных категорий потребителей, видов и форм обслуживания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tabs>
                <w:tab w:val="right" w:pos="2846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ОК.4Работать в коллективе и команде, эффективно взаимодействовать с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коллегами, руководством, клиентами.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tabs>
                <w:tab w:val="right" w:pos="2846"/>
              </w:tabs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92" w:type="dxa"/>
          </w:tcPr>
          <w:p w:rsidR="00E13838" w:rsidRPr="00634DFD" w:rsidRDefault="00E13838" w:rsidP="00DB7126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291"/>
              </w:tabs>
              <w:spacing w:after="0" w:line="240" w:lineRule="auto"/>
              <w:ind w:left="8" w:firstLine="0"/>
              <w:jc w:val="left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291"/>
              </w:tabs>
              <w:spacing w:after="0" w:line="240" w:lineRule="auto"/>
              <w:ind w:left="8" w:firstLine="0"/>
              <w:jc w:val="left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 точное распознавание недоброкачественных продуктов;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291"/>
              </w:tabs>
              <w:spacing w:after="0" w:line="240" w:lineRule="auto"/>
              <w:ind w:left="8" w:firstLine="0"/>
              <w:jc w:val="left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соответствие потерь при приготовлении холодных и горячих десертов, напитков действующим нормам;</w:t>
            </w:r>
          </w:p>
          <w:p w:rsidR="00E13838" w:rsidRPr="00634DFD" w:rsidRDefault="00E13838" w:rsidP="00D42305">
            <w:pPr>
              <w:tabs>
                <w:tab w:val="left" w:pos="291"/>
              </w:tabs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оптимальность процесса приготовления холодных и горячих десертов, напитков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заказа);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вакуумирования, упаковки; соответствие готовой продукции (внешнего вида, формы, вкуса, консистенции, выхода и т.д.) особенностям заказа, методам обслуживания; правильное, оптимальное, адекватное заданию планирование и ведение процессов приготовления, творческого оформления и подготовки к реализации холодных и горячих десертов, напитков сложного ассортимента, соответствие процессов инструкциям, регламентам; соответствие процессов приготовления и подготовки к реализации стандартам чистоты, требованиям охраны труда и техники безопасности: корректное использование цветных разделочных досок; раздельное использование контейнеров для органических и неорганических отходов;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системы ХАССП (сан.спец.одежда, чистота рук, работа в перчатках при выполнении конкретных операций, хранение ножей в чистом виде во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соответствие времени выполнения работ нормативам;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соответствие массы холодных и горячих десертов, напитков требованиям рецептуры, меню, особенностям заказа;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точность расчетов закладки продуктов при изменении выхода холодных и горячих десертов, напитков, взаимозаменяемости продуктов; адекватность оценки качества готовой продукции, соответствия ее требованиям рецептуры, заказу;</w:t>
            </w:r>
          </w:p>
          <w:p w:rsidR="00E13838" w:rsidRPr="00634DFD" w:rsidRDefault="00E13838" w:rsidP="00634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соответствие внешнего вида готовых холодных и горячих десертов, напитков требованиям рецептуры, заказа.</w:t>
            </w:r>
          </w:p>
        </w:tc>
        <w:tc>
          <w:tcPr>
            <w:tcW w:w="1313" w:type="dxa"/>
          </w:tcPr>
          <w:p w:rsidR="00E13838" w:rsidRPr="00634DFD" w:rsidRDefault="00E13838" w:rsidP="00634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E13838" w:rsidRPr="00634DFD" w:rsidTr="00E13838">
        <w:tc>
          <w:tcPr>
            <w:tcW w:w="3140" w:type="dxa"/>
          </w:tcPr>
          <w:p w:rsidR="00E13838" w:rsidRPr="00634DFD" w:rsidRDefault="00E13838" w:rsidP="00634DFD">
            <w:pPr>
              <w:pStyle w:val="23"/>
              <w:shd w:val="clear" w:color="auto" w:fill="auto"/>
              <w:spacing w:after="0"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634DFD">
              <w:rPr>
                <w:rStyle w:val="211pt"/>
                <w:sz w:val="24"/>
                <w:szCs w:val="24"/>
              </w:rPr>
              <w:lastRenderedPageBreak/>
              <w:t>ПК 4.6.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spacing w:after="0"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  <w:p w:rsidR="00E13838" w:rsidRPr="00634DFD" w:rsidRDefault="00E13838" w:rsidP="00634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spacing w:after="0"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ОК.7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92" w:type="dxa"/>
          </w:tcPr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актуальность, оптимальность формы, текстуры, соответствие их способу последующей термической обработки;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E13838" w:rsidRPr="00634DFD" w:rsidRDefault="00E13838" w:rsidP="00D42305">
            <w:pPr>
              <w:pStyle w:val="23"/>
              <w:shd w:val="clear" w:color="auto" w:fill="auto"/>
              <w:tabs>
                <w:tab w:val="left" w:pos="149"/>
              </w:tabs>
              <w:spacing w:after="0" w:line="240" w:lineRule="auto"/>
              <w:ind w:firstLine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tabs>
                <w:tab w:val="left" w:pos="821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E13838" w:rsidRPr="00634DFD" w:rsidRDefault="00E13838" w:rsidP="00634DFD">
            <w:pPr>
              <w:pStyle w:val="23"/>
              <w:shd w:val="clear" w:color="auto" w:fill="auto"/>
              <w:tabs>
                <w:tab w:val="left" w:pos="816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 xml:space="preserve">оптимальность выбора способа презентации </w:t>
            </w:r>
            <w:r w:rsidRPr="00634DFD">
              <w:rPr>
                <w:sz w:val="24"/>
                <w:szCs w:val="24"/>
              </w:rPr>
              <w:lastRenderedPageBreak/>
              <w:t>результатов проработки (холодных и горячих десертов, напитков, разработанной документации);</w:t>
            </w:r>
          </w:p>
          <w:p w:rsidR="00E13838" w:rsidRPr="00634DFD" w:rsidRDefault="00E13838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291"/>
              </w:tabs>
              <w:spacing w:after="0" w:line="240" w:lineRule="auto"/>
              <w:ind w:left="8" w:hanging="8"/>
              <w:jc w:val="both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1313" w:type="dxa"/>
          </w:tcPr>
          <w:p w:rsidR="00E13838" w:rsidRPr="00634DFD" w:rsidRDefault="00E13838" w:rsidP="00634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</w:tbl>
    <w:p w:rsidR="00E13838" w:rsidRPr="00634DFD" w:rsidRDefault="00E13838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5623F" w:rsidRPr="00634DFD" w:rsidRDefault="00C5623F" w:rsidP="00634DFD">
      <w:pPr>
        <w:pStyle w:val="23"/>
        <w:shd w:val="clear" w:color="auto" w:fill="auto"/>
        <w:spacing w:after="0" w:line="240" w:lineRule="auto"/>
        <w:ind w:firstLine="0"/>
        <w:jc w:val="left"/>
        <w:rPr>
          <w:b/>
          <w:i/>
          <w:sz w:val="24"/>
          <w:szCs w:val="24"/>
        </w:rPr>
      </w:pPr>
      <w:r w:rsidRPr="00634DFD">
        <w:rPr>
          <w:b/>
          <w:i/>
          <w:sz w:val="24"/>
          <w:szCs w:val="24"/>
        </w:rPr>
        <w:t>1.2.2 Текущая оценка по элементам программы</w:t>
      </w:r>
    </w:p>
    <w:p w:rsidR="00C5623F" w:rsidRPr="00634DFD" w:rsidRDefault="00C5623F" w:rsidP="00634DFD">
      <w:pPr>
        <w:pStyle w:val="23"/>
        <w:shd w:val="clear" w:color="auto" w:fill="auto"/>
        <w:spacing w:after="0" w:line="240" w:lineRule="auto"/>
        <w:ind w:firstLine="720"/>
        <w:jc w:val="both"/>
        <w:rPr>
          <w:rStyle w:val="0pt"/>
          <w:rFonts w:eastAsiaTheme="minorHAnsi"/>
          <w:sz w:val="24"/>
          <w:szCs w:val="24"/>
        </w:rPr>
      </w:pPr>
      <w:r w:rsidRPr="00634DFD">
        <w:rPr>
          <w:color w:val="000000"/>
          <w:sz w:val="24"/>
          <w:szCs w:val="24"/>
        </w:rPr>
        <w:t xml:space="preserve">Текущий контроль проводится в форме письменного или устного опроса, тестирования, </w:t>
      </w:r>
      <w:r w:rsidRPr="00D42305">
        <w:rPr>
          <w:rStyle w:val="0pt"/>
          <w:rFonts w:eastAsiaTheme="minorHAnsi"/>
          <w:i w:val="0"/>
          <w:sz w:val="24"/>
          <w:szCs w:val="24"/>
        </w:rPr>
        <w:t>оценки результатов самостоятельной работы (докладов, рефератов, теоретической части проектов, учебных исследований и т.д.)</w:t>
      </w:r>
      <w:r w:rsidRPr="00634DFD">
        <w:rPr>
          <w:sz w:val="24"/>
          <w:szCs w:val="24"/>
        </w:rPr>
        <w:t xml:space="preserve"> Текущий контроль кроме оценки теоретических знаний, включает оценку результатов выполнения заданий для практических и лабораторных занятий.</w:t>
      </w:r>
    </w:p>
    <w:p w:rsidR="00C5623F" w:rsidRPr="00634DFD" w:rsidRDefault="00C5623F" w:rsidP="00634DFD">
      <w:pPr>
        <w:pStyle w:val="23"/>
        <w:shd w:val="clear" w:color="auto" w:fill="auto"/>
        <w:spacing w:after="0" w:line="240" w:lineRule="auto"/>
        <w:ind w:firstLine="0"/>
        <w:jc w:val="left"/>
        <w:rPr>
          <w:b/>
          <w:i/>
          <w:color w:val="000000"/>
          <w:sz w:val="24"/>
          <w:szCs w:val="24"/>
        </w:rPr>
      </w:pPr>
      <w:r w:rsidRPr="00634DFD">
        <w:rPr>
          <w:b/>
          <w:i/>
          <w:color w:val="000000"/>
          <w:sz w:val="24"/>
          <w:szCs w:val="24"/>
        </w:rPr>
        <w:t>1.2.3 Промежуточная оценка</w:t>
      </w:r>
    </w:p>
    <w:p w:rsidR="00C5623F" w:rsidRPr="00634DFD" w:rsidRDefault="00C5623F" w:rsidP="0063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/>
          <w:sz w:val="24"/>
          <w:szCs w:val="24"/>
        </w:rPr>
        <w:t>Экзамен по профессиональному модулю</w:t>
      </w:r>
      <w:r w:rsidRPr="00634DFD">
        <w:rPr>
          <w:rFonts w:ascii="Times New Roman" w:hAnsi="Times New Roman" w:cs="Times New Roman"/>
          <w:sz w:val="24"/>
          <w:szCs w:val="24"/>
        </w:rPr>
        <w:t xml:space="preserve"> может проводиться в форме демонстрации освоенных профессиональных компетенций и включать выполнение практического задания на рабочем месте повара/старшего повара. Экзамен проводится одним этапом – выполнение практического задания на рабочем месте. </w:t>
      </w:r>
    </w:p>
    <w:p w:rsidR="00C5623F" w:rsidRPr="00634DFD" w:rsidRDefault="00C5623F" w:rsidP="00634DFD">
      <w:pPr>
        <w:pStyle w:val="23"/>
        <w:shd w:val="clear" w:color="auto" w:fill="auto"/>
        <w:spacing w:after="0" w:line="240" w:lineRule="auto"/>
        <w:ind w:firstLine="720"/>
        <w:jc w:val="both"/>
        <w:rPr>
          <w:i/>
          <w:color w:val="000000"/>
          <w:sz w:val="24"/>
          <w:szCs w:val="24"/>
        </w:rPr>
      </w:pPr>
      <w:r w:rsidRPr="00634DFD">
        <w:rPr>
          <w:color w:val="000000"/>
          <w:sz w:val="24"/>
          <w:szCs w:val="24"/>
        </w:rPr>
        <w:t>Экзамен по МДК или зачет (в зависимости от учебного плана) включает два этапа:</w:t>
      </w:r>
    </w:p>
    <w:p w:rsidR="00C5623F" w:rsidRPr="00634DFD" w:rsidRDefault="00C5623F" w:rsidP="00DB7126">
      <w:pPr>
        <w:pStyle w:val="23"/>
        <w:numPr>
          <w:ilvl w:val="0"/>
          <w:numId w:val="6"/>
        </w:numPr>
        <w:shd w:val="clear" w:color="auto" w:fill="auto"/>
        <w:spacing w:after="0" w:line="240" w:lineRule="auto"/>
        <w:ind w:left="720" w:hanging="360"/>
        <w:jc w:val="left"/>
        <w:rPr>
          <w:i/>
          <w:color w:val="000000"/>
          <w:sz w:val="24"/>
          <w:szCs w:val="24"/>
        </w:rPr>
      </w:pPr>
      <w:r w:rsidRPr="00634DFD">
        <w:rPr>
          <w:color w:val="000000"/>
          <w:sz w:val="24"/>
          <w:szCs w:val="24"/>
        </w:rPr>
        <w:t xml:space="preserve"> оценку теоретических знаний в форме тестирования или устного или письменного ответа на теоретические вопросы.</w:t>
      </w:r>
    </w:p>
    <w:p w:rsidR="00C5623F" w:rsidRPr="00634DFD" w:rsidRDefault="00C5623F" w:rsidP="00DB7126">
      <w:pPr>
        <w:pStyle w:val="23"/>
        <w:numPr>
          <w:ilvl w:val="0"/>
          <w:numId w:val="6"/>
        </w:numPr>
        <w:shd w:val="clear" w:color="auto" w:fill="auto"/>
        <w:spacing w:after="0" w:line="240" w:lineRule="auto"/>
        <w:ind w:left="720" w:hanging="360"/>
        <w:jc w:val="both"/>
        <w:rPr>
          <w:i/>
          <w:color w:val="000000"/>
          <w:sz w:val="24"/>
          <w:szCs w:val="24"/>
        </w:rPr>
      </w:pPr>
      <w:r w:rsidRPr="00634DFD">
        <w:rPr>
          <w:color w:val="000000"/>
          <w:sz w:val="24"/>
          <w:szCs w:val="24"/>
        </w:rPr>
        <w:t xml:space="preserve"> решение ситуационных задач.</w:t>
      </w:r>
    </w:p>
    <w:p w:rsidR="00C5623F" w:rsidRPr="00634DFD" w:rsidRDefault="00C5623F" w:rsidP="00634DFD">
      <w:pPr>
        <w:pStyle w:val="23"/>
        <w:shd w:val="clear" w:color="auto" w:fill="auto"/>
        <w:spacing w:after="0" w:line="240" w:lineRule="auto"/>
        <w:ind w:firstLine="708"/>
        <w:jc w:val="both"/>
        <w:rPr>
          <w:i/>
          <w:color w:val="000000"/>
          <w:sz w:val="24"/>
          <w:szCs w:val="24"/>
        </w:rPr>
      </w:pPr>
      <w:r w:rsidRPr="00634DFD">
        <w:rPr>
          <w:color w:val="000000"/>
          <w:sz w:val="24"/>
          <w:szCs w:val="24"/>
        </w:rPr>
        <w:t xml:space="preserve"> По результатам учебной и производственной практикам проводится дифференцированный зачет, который представляет собой выполнение практического задания на рабочем месте повара. </w:t>
      </w:r>
    </w:p>
    <w:p w:rsidR="00C5623F" w:rsidRPr="00634DFD" w:rsidRDefault="00C5623F" w:rsidP="00634DFD">
      <w:pPr>
        <w:pStyle w:val="23"/>
        <w:shd w:val="clear" w:color="auto" w:fill="auto"/>
        <w:spacing w:after="0" w:line="240" w:lineRule="auto"/>
        <w:ind w:firstLine="680"/>
        <w:jc w:val="both"/>
        <w:rPr>
          <w:sz w:val="24"/>
          <w:szCs w:val="24"/>
        </w:rPr>
      </w:pPr>
      <w:r w:rsidRPr="00634DFD">
        <w:rPr>
          <w:b/>
          <w:color w:val="000000"/>
          <w:sz w:val="24"/>
          <w:szCs w:val="24"/>
        </w:rPr>
        <w:t>Итоговый контроль</w:t>
      </w:r>
      <w:r w:rsidRPr="00634DFD">
        <w:rPr>
          <w:color w:val="000000"/>
          <w:sz w:val="24"/>
          <w:szCs w:val="24"/>
        </w:rPr>
        <w:t xml:space="preserve"> освоения профессиональных и общих компетенций в рамках профессиональных модулей предполагает сдачу экзамена демонстрационного. Наличие положительного результата выполнения всех заданий промежуточного </w:t>
      </w:r>
      <w:r w:rsidR="00D42305">
        <w:rPr>
          <w:color w:val="000000"/>
          <w:sz w:val="24"/>
          <w:szCs w:val="24"/>
        </w:rPr>
        <w:t xml:space="preserve">контроля является допуском к </w:t>
      </w:r>
      <w:r w:rsidRPr="00634DFD">
        <w:rPr>
          <w:color w:val="000000"/>
          <w:sz w:val="24"/>
          <w:szCs w:val="24"/>
        </w:rPr>
        <w:t xml:space="preserve">сдаче экзамена демонстрационного. </w:t>
      </w:r>
      <w:r w:rsidRPr="00634DFD">
        <w:rPr>
          <w:sz w:val="24"/>
          <w:szCs w:val="24"/>
        </w:rPr>
        <w:t xml:space="preserve">Для независимой оценки сформированности профессиональных компетенций приглашаются эксперты из числа работодателей (профессиональных сообществ), а если экзамен проводится с частичным применением стандартов </w:t>
      </w:r>
      <w:r w:rsidRPr="00634DFD">
        <w:rPr>
          <w:sz w:val="24"/>
          <w:szCs w:val="24"/>
          <w:lang w:val="en-US"/>
        </w:rPr>
        <w:t>WSR</w:t>
      </w:r>
      <w:r w:rsidRPr="00634DFD">
        <w:rPr>
          <w:sz w:val="24"/>
          <w:szCs w:val="24"/>
        </w:rPr>
        <w:t xml:space="preserve">, то экспертов </w:t>
      </w:r>
      <w:r w:rsidRPr="00634DFD">
        <w:rPr>
          <w:sz w:val="24"/>
          <w:szCs w:val="24"/>
          <w:lang w:val="en-US"/>
        </w:rPr>
        <w:t>WSR</w:t>
      </w:r>
      <w:r w:rsidRPr="00634DFD">
        <w:rPr>
          <w:sz w:val="24"/>
          <w:szCs w:val="24"/>
        </w:rPr>
        <w:t xml:space="preserve"> и/или преподавателей, имеющих сертификат эксперта для проведения демонстрационного экзамена по стандартам </w:t>
      </w:r>
      <w:r w:rsidRPr="00634DFD">
        <w:rPr>
          <w:sz w:val="24"/>
          <w:szCs w:val="24"/>
          <w:lang w:val="en-US"/>
        </w:rPr>
        <w:t>WSR</w:t>
      </w:r>
      <w:r w:rsidRPr="00634DFD">
        <w:rPr>
          <w:sz w:val="24"/>
          <w:szCs w:val="24"/>
        </w:rPr>
        <w:t xml:space="preserve">. Председатель экзаменационной комиссии – работодатель или эксперт </w:t>
      </w:r>
      <w:r w:rsidRPr="00634DFD">
        <w:rPr>
          <w:sz w:val="24"/>
          <w:szCs w:val="24"/>
          <w:lang w:val="en-US"/>
        </w:rPr>
        <w:t>WSR</w:t>
      </w:r>
      <w:r w:rsidRPr="00634DFD">
        <w:rPr>
          <w:sz w:val="24"/>
          <w:szCs w:val="24"/>
        </w:rPr>
        <w:t xml:space="preserve"> по компетенции Поварское дело.</w:t>
      </w:r>
      <w:r w:rsidRPr="00634DFD">
        <w:rPr>
          <w:color w:val="000000"/>
          <w:sz w:val="24"/>
          <w:szCs w:val="24"/>
        </w:rPr>
        <w:t xml:space="preserve"> </w:t>
      </w:r>
    </w:p>
    <w:p w:rsidR="00C5623F" w:rsidRPr="00634DFD" w:rsidRDefault="00C5623F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623F" w:rsidRPr="00634DFD" w:rsidRDefault="00C5623F" w:rsidP="00634DFD">
      <w:pPr>
        <w:spacing w:after="0" w:line="240" w:lineRule="auto"/>
        <w:rPr>
          <w:rFonts w:ascii="Times New Roman" w:hAnsi="Times New Roman" w:cs="Times New Roman"/>
        </w:rPr>
      </w:pPr>
    </w:p>
    <w:p w:rsidR="009F0230" w:rsidRPr="00634DFD" w:rsidRDefault="009F0230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F0230" w:rsidRPr="00634DFD" w:rsidRDefault="009F0230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9F0230" w:rsidRPr="00634D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8080"/>
        <w:gridCol w:w="3083"/>
      </w:tblGrid>
      <w:tr w:rsidR="00DB7126" w:rsidRPr="00DB7126" w:rsidTr="00CC0BDC">
        <w:trPr>
          <w:jc w:val="center"/>
        </w:trPr>
        <w:tc>
          <w:tcPr>
            <w:tcW w:w="3397" w:type="dxa"/>
            <w:vAlign w:val="bottom"/>
          </w:tcPr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DB7126">
              <w:rPr>
                <w:b/>
                <w:sz w:val="24"/>
                <w:szCs w:val="24"/>
              </w:rPr>
              <w:lastRenderedPageBreak/>
              <w:t>Код и наименование формируемых</w:t>
            </w:r>
            <w:r w:rsidRPr="00DB7126">
              <w:rPr>
                <w:b/>
                <w:sz w:val="24"/>
                <w:szCs w:val="24"/>
              </w:rPr>
              <w:t xml:space="preserve"> </w:t>
            </w:r>
            <w:r w:rsidRPr="00DB7126">
              <w:rPr>
                <w:b/>
                <w:sz w:val="24"/>
                <w:szCs w:val="24"/>
              </w:rPr>
              <w:t>профес</w:t>
            </w:r>
            <w:r w:rsidRPr="00DB7126">
              <w:rPr>
                <w:b/>
                <w:sz w:val="24"/>
                <w:szCs w:val="24"/>
              </w:rPr>
              <w:t>сиональных и общих компетенций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DB712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083" w:type="dxa"/>
          </w:tcPr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DB7126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211pt"/>
                <w:b w:val="0"/>
                <w:sz w:val="24"/>
                <w:szCs w:val="24"/>
              </w:rPr>
              <w:t>ПК 4.1.</w:t>
            </w:r>
          </w:p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 xml:space="preserve">Выполнение всех действий по </w:t>
            </w:r>
            <w:r w:rsidRPr="00DB7126">
              <w:rPr>
                <w:rStyle w:val="211pt"/>
                <w:b w:val="0"/>
                <w:sz w:val="24"/>
                <w:szCs w:val="24"/>
              </w:rPr>
              <w:t xml:space="preserve">организации подготовки рабочих мест, оборудования, сырья, материалов </w:t>
            </w:r>
            <w:r w:rsidRPr="00DB7126">
              <w:rPr>
                <w:sz w:val="24"/>
                <w:szCs w:val="24"/>
              </w:rPr>
              <w:t xml:space="preserve">в соответствии с инструкциями и регламентами, стандартами чистоты (система </w:t>
            </w:r>
            <w:r w:rsidRPr="00DB7126">
              <w:rPr>
                <w:rStyle w:val="211pt"/>
                <w:b w:val="0"/>
                <w:sz w:val="24"/>
                <w:szCs w:val="24"/>
              </w:rPr>
              <w:t xml:space="preserve">ХАССП), </w:t>
            </w:r>
            <w:r w:rsidRPr="00DB7126">
              <w:rPr>
                <w:sz w:val="24"/>
                <w:szCs w:val="24"/>
              </w:rPr>
              <w:t>требованиями охраны труда и техники безопасности: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оптимальный выбор и целевое, безопасное использование 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-9"/>
              </w:tabs>
              <w:spacing w:after="0" w:line="240" w:lineRule="auto"/>
              <w:ind w:hanging="34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-14"/>
              </w:tabs>
              <w:spacing w:after="0" w:line="240" w:lineRule="auto"/>
              <w:ind w:hanging="34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hanging="34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-9"/>
              </w:tabs>
              <w:spacing w:after="0" w:line="240" w:lineRule="auto"/>
              <w:ind w:hanging="34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1"/>
              </w:tabs>
              <w:spacing w:after="0" w:line="240" w:lineRule="auto"/>
              <w:ind w:hanging="34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10"/>
              </w:tabs>
              <w:spacing w:after="0" w:line="240" w:lineRule="auto"/>
              <w:ind w:hanging="34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4"/>
              </w:numPr>
              <w:shd w:val="clear" w:color="auto" w:fill="auto"/>
              <w:tabs>
                <w:tab w:val="left" w:pos="-9"/>
              </w:tabs>
              <w:spacing w:after="0" w:line="240" w:lineRule="auto"/>
              <w:ind w:hanging="34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точность, соответствие заданию ведение расчетов потребности в сырье, продуктах;</w:t>
            </w:r>
          </w:p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соответствие правилам оформления заявки на сырье, продукты</w:t>
            </w:r>
          </w:p>
        </w:tc>
        <w:tc>
          <w:tcPr>
            <w:tcW w:w="3083" w:type="dxa"/>
            <w:vMerge w:val="restart"/>
          </w:tcPr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211pt"/>
                <w:b w:val="0"/>
                <w:sz w:val="24"/>
                <w:szCs w:val="24"/>
              </w:rPr>
              <w:t>Текущий контроль: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экспертное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наблюдение и оценка в процессе выполнения: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- практических/ лабораторных занятий;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319"/>
              </w:tabs>
              <w:spacing w:after="0" w:line="240" w:lineRule="auto"/>
              <w:ind w:left="475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заданий по учебной и производственной практикам;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324"/>
              </w:tabs>
              <w:spacing w:after="0" w:line="240" w:lineRule="auto"/>
              <w:ind w:left="475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заданий по самостоятельной работе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211pt"/>
                <w:b w:val="0"/>
                <w:sz w:val="24"/>
                <w:szCs w:val="24"/>
              </w:rPr>
              <w:t>Промежуточная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211pt"/>
                <w:b w:val="0"/>
                <w:sz w:val="24"/>
                <w:szCs w:val="24"/>
              </w:rPr>
              <w:t>аттестация: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экспертное наблюдение и оценка выполнения: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324"/>
              </w:tabs>
              <w:spacing w:after="0" w:line="240" w:lineRule="auto"/>
              <w:ind w:left="475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практических заданий на зачете/экзамене по МДК;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324"/>
              </w:tabs>
              <w:spacing w:after="0" w:line="240" w:lineRule="auto"/>
              <w:ind w:left="475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выполнения заданий экзамена по модулю;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5"/>
              </w:numPr>
              <w:shd w:val="clear" w:color="auto" w:fill="auto"/>
              <w:tabs>
                <w:tab w:val="left" w:pos="324"/>
              </w:tabs>
              <w:spacing w:after="0" w:line="240" w:lineRule="auto"/>
              <w:ind w:left="475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экспертная оценка защиты отчетов по учебной и производственной практикам</w:t>
            </w: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211pt"/>
                <w:b w:val="0"/>
                <w:sz w:val="24"/>
                <w:szCs w:val="24"/>
              </w:rPr>
              <w:t>ПК 4.2.</w:t>
            </w:r>
          </w:p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</w:t>
            </w:r>
            <w:r w:rsidRPr="00DB71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DB7126" w:rsidRPr="00DB7126" w:rsidRDefault="00DB7126" w:rsidP="00DB7126">
            <w:pPr>
              <w:pStyle w:val="6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DB7126">
              <w:rPr>
                <w:b w:val="0"/>
                <w:sz w:val="24"/>
                <w:szCs w:val="24"/>
              </w:rPr>
              <w:t>ПК 4.3.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right" w:pos="2861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</w:t>
            </w:r>
            <w:r w:rsidRPr="00DB7126">
              <w:rPr>
                <w:sz w:val="24"/>
                <w:szCs w:val="24"/>
              </w:rPr>
              <w:tab/>
              <w:t>горячих десертов</w:t>
            </w:r>
            <w:r w:rsidRPr="00DB7126">
              <w:rPr>
                <w:sz w:val="24"/>
                <w:szCs w:val="24"/>
              </w:rPr>
              <w:tab/>
              <w:t>сложного ассортимента с учетом потребностей различных категорий потребителей, видов и</w:t>
            </w:r>
            <w:r w:rsidRPr="00DB7126">
              <w:rPr>
                <w:sz w:val="24"/>
                <w:szCs w:val="24"/>
              </w:rPr>
              <w:tab/>
              <w:t>форм обслуживания</w:t>
            </w:r>
          </w:p>
          <w:p w:rsidR="00DB7126" w:rsidRPr="00DB7126" w:rsidRDefault="00DB7126" w:rsidP="00DB7126">
            <w:pPr>
              <w:pStyle w:val="6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DB7126">
              <w:rPr>
                <w:b w:val="0"/>
                <w:sz w:val="24"/>
                <w:szCs w:val="24"/>
              </w:rPr>
              <w:t>ПК 4.4.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right" w:pos="2861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</w:t>
            </w:r>
            <w:r w:rsidRPr="00DB7126">
              <w:rPr>
                <w:sz w:val="24"/>
                <w:szCs w:val="24"/>
              </w:rPr>
              <w:tab/>
              <w:t>сложного ассортимента с учетом потребностей различных категорий потребителей, видов и</w:t>
            </w:r>
            <w:r w:rsidRPr="00DB7126">
              <w:rPr>
                <w:sz w:val="24"/>
                <w:szCs w:val="24"/>
              </w:rPr>
              <w:tab/>
              <w:t>форм обслуживания</w:t>
            </w:r>
          </w:p>
          <w:p w:rsidR="00DB7126" w:rsidRPr="00DB7126" w:rsidRDefault="00DB7126" w:rsidP="00DB7126">
            <w:pPr>
              <w:pStyle w:val="6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DB7126">
              <w:rPr>
                <w:b w:val="0"/>
                <w:sz w:val="24"/>
                <w:szCs w:val="24"/>
              </w:rPr>
              <w:t>ПК 4.5.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right" w:pos="2846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</w:t>
            </w:r>
            <w:r w:rsidRPr="00DB7126">
              <w:rPr>
                <w:sz w:val="24"/>
                <w:szCs w:val="24"/>
              </w:rPr>
              <w:tab/>
              <w:t>горячих напитков</w:t>
            </w:r>
            <w:r w:rsidRPr="00DB7126">
              <w:rPr>
                <w:sz w:val="24"/>
                <w:szCs w:val="24"/>
              </w:rPr>
              <w:tab/>
              <w:t xml:space="preserve">сложного ассортимента с учетом потребностей различных категорий </w:t>
            </w:r>
            <w:r w:rsidRPr="00DB7126">
              <w:rPr>
                <w:sz w:val="24"/>
                <w:szCs w:val="24"/>
              </w:rPr>
              <w:lastRenderedPageBreak/>
              <w:t>потребителей, видов и форм обслуживания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1"/>
              </w:tabs>
              <w:spacing w:after="0" w:line="240" w:lineRule="auto"/>
              <w:ind w:left="644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left="644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lastRenderedPageBreak/>
              <w:t>адекватный выбор основных продуктов и дополнительных ингредиентов, в том числе ароматических, красящих веществ, точное распознавание недоброкачественных продуктов;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4"/>
              </w:numPr>
              <w:shd w:val="clear" w:color="auto" w:fill="auto"/>
              <w:tabs>
                <w:tab w:val="left" w:pos="-4"/>
              </w:tabs>
              <w:spacing w:after="0" w:line="240" w:lineRule="auto"/>
              <w:ind w:left="644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соответствие потерь при приготовлении холодных и горячих десертов, напитков действующим нормам;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оптимальность процесса приготовления холодных и горячих десертов, напитков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вакуумирования, упаковки; соответствие готовой продукции (внешнего вида, формы, вкуса, консистенции, выхода и т.д.) особенностям заказа, методам обслуживания; правильное, оптимальное, адекватное заданию планирование и ведение процессов приготовления, творческого оформления и подготовки к реализации холодных и горячих десертов, напитков сложного ассортимента, соответствие процессов инструкциям, регламентам; соответствие процессов приготовления и подготовки к реализации стандартам чистоты, требованиям охраны труда и техники безопасности: корректное использование цветных разделочных досок; раздельное использование контейнеров для органических и неорганических отходов;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соответствие времени выполнения работ нормативам;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соответствие массы холодных и горячих десертов, напитков требованиям рецептуры, меню, особенностям заказа;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точность расчетов закладки продуктов при изменении выхода холодных и горячих десертов, напитков, взаимозаменяемости продуктов; адекватность оценки качества готовой продукции, соответствия ее требованиям рецептуры, заказу;</w:t>
            </w:r>
          </w:p>
          <w:p w:rsidR="00DB7126" w:rsidRPr="00DB7126" w:rsidRDefault="00DB7126" w:rsidP="00DB7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Fonts w:ascii="Times New Roman" w:hAnsi="Times New Roman" w:cs="Times New Roman"/>
                <w:sz w:val="24"/>
                <w:szCs w:val="24"/>
              </w:rPr>
              <w:t>соответствие внешнего вида готовых холодных и горячих десертов, напитков требованиям рецептуры, заказа: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211pt"/>
                <w:b w:val="0"/>
                <w:sz w:val="24"/>
                <w:szCs w:val="24"/>
              </w:rPr>
              <w:lastRenderedPageBreak/>
              <w:t>ПК 4.6.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19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актуальность, оптимальность формы, текстуры, соответствие их способу последующей термической обработки;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821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816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5"/>
              </w:numPr>
              <w:shd w:val="clear" w:color="auto" w:fill="auto"/>
              <w:tabs>
                <w:tab w:val="left" w:pos="-29"/>
              </w:tabs>
              <w:spacing w:after="0" w:line="240" w:lineRule="auto"/>
              <w:ind w:left="360" w:hanging="360"/>
              <w:jc w:val="both"/>
              <w:rPr>
                <w:sz w:val="24"/>
                <w:szCs w:val="24"/>
              </w:rPr>
            </w:pPr>
            <w:r w:rsidRPr="00DB7126">
              <w:rPr>
                <w:sz w:val="24"/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3083" w:type="dxa"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01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lastRenderedPageBreak/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lastRenderedPageBreak/>
              <w:t xml:space="preserve">точность распознавания сложных проблемных ситуаций в различных </w:t>
            </w:r>
            <w:r w:rsidRPr="00DB7126">
              <w:rPr>
                <w:rStyle w:val="912pt"/>
              </w:rPr>
              <w:lastRenderedPageBreak/>
              <w:t>контекстах;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адекватность анализа сложных ситуаций при решении задач профессиональной деятельности;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оптимальность определения этапов решения задачи;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адекватность определения потребности в информации;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эффективность поиска;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адекватность определения источников нужных ресурсов;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8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разработка детального плана действий;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8"/>
              </w:tabs>
              <w:spacing w:line="240" w:lineRule="auto"/>
              <w:ind w:firstLine="0"/>
              <w:rPr>
                <w:rStyle w:val="912pt"/>
              </w:rPr>
            </w:pPr>
            <w:r w:rsidRPr="00DB7126">
              <w:rPr>
                <w:rStyle w:val="912pt"/>
              </w:rPr>
              <w:t>правильность оценки рисков на каждом шагу;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083" w:type="dxa"/>
            <w:vMerge w:val="restart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lastRenderedPageBreak/>
              <w:t>Текущий контроль: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lastRenderedPageBreak/>
              <w:t>экспертное наблюдение и оценка в процессе выполнения: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заданий для практических/ лабораторных занятий;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- заданий по учебной и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Производственной практике;</w:t>
            </w:r>
          </w:p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Заданий для самостоятельной работы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Промежуточная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аттестация: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экспертное наблюдение и оценка в процессе выполнения:</w:t>
            </w:r>
          </w:p>
          <w:p w:rsidR="00DB7126" w:rsidRPr="00DB7126" w:rsidRDefault="00DB7126" w:rsidP="00DB7126">
            <w:pPr>
              <w:pStyle w:val="90"/>
              <w:numPr>
                <w:ilvl w:val="0"/>
                <w:numId w:val="23"/>
              </w:numPr>
              <w:shd w:val="clear" w:color="auto" w:fill="auto"/>
              <w:tabs>
                <w:tab w:val="left" w:pos="173"/>
              </w:tabs>
              <w:spacing w:line="240" w:lineRule="auto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практических заданий на зачете/экзамене по МДК;</w:t>
            </w:r>
          </w:p>
          <w:p w:rsidR="00DB7126" w:rsidRPr="00DB7126" w:rsidRDefault="00DB7126" w:rsidP="00DB7126">
            <w:pPr>
              <w:pStyle w:val="90"/>
              <w:numPr>
                <w:ilvl w:val="0"/>
                <w:numId w:val="23"/>
              </w:numPr>
              <w:shd w:val="clear" w:color="auto" w:fill="auto"/>
              <w:tabs>
                <w:tab w:val="left" w:pos="221"/>
              </w:tabs>
              <w:spacing w:line="240" w:lineRule="auto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заданий экзамена по модулю;</w:t>
            </w:r>
          </w:p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экспертная оценка защиты отчетов по учебной и производственной практикам</w:t>
            </w: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lastRenderedPageBreak/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02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оптимальность планирования информационного поиска из</w:t>
            </w:r>
            <w:r w:rsidRPr="00DB7126">
              <w:rPr>
                <w:rStyle w:val="912pt"/>
              </w:rPr>
              <w:t xml:space="preserve"> широкого набора источников, необходимого для выполнения профессиональных задач;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адекватность анализа полученной информации, точность выделения в ней главных аспектов;</w:t>
            </w:r>
          </w:p>
          <w:p w:rsidR="00DB7126" w:rsidRPr="00DB7126" w:rsidRDefault="00DB7126" w:rsidP="00DB7126">
            <w:pPr>
              <w:pStyle w:val="90"/>
              <w:numPr>
                <w:ilvl w:val="0"/>
                <w:numId w:val="22"/>
              </w:numPr>
              <w:shd w:val="clear" w:color="auto" w:fill="auto"/>
              <w:tabs>
                <w:tab w:val="left" w:pos="158"/>
              </w:tabs>
              <w:spacing w:line="240" w:lineRule="auto"/>
              <w:ind w:hanging="38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точность структурирования отобранной информации в соответствии с параметрами поиска;</w:t>
            </w:r>
          </w:p>
          <w:p w:rsidR="00DB7126" w:rsidRPr="00DB7126" w:rsidRDefault="00DB7126" w:rsidP="00DB7126">
            <w:pPr>
              <w:pStyle w:val="23"/>
              <w:numPr>
                <w:ilvl w:val="0"/>
                <w:numId w:val="21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03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6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актуальность используемой нормативно-правовой документации по профессии;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04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эффективность участия в деловом общении для решения деловых задач;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оптимальность планирования профессиональной деятельность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05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 xml:space="preserve">Осуществлять устную и </w:t>
            </w:r>
            <w:r w:rsidRPr="00DB7126">
              <w:rPr>
                <w:rStyle w:val="912pt"/>
                <w:rFonts w:eastAsia="Tahoma"/>
              </w:rPr>
              <w:lastRenderedPageBreak/>
              <w:t>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6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lastRenderedPageBreak/>
              <w:t>грамотность устного и письменного изложения своих мыслей по профессиональной тематике на государственном языке;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lastRenderedPageBreak/>
              <w:t>толерантность поведения в рабочем коллективе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lastRenderedPageBreak/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06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23"/>
              <w:numPr>
                <w:ilvl w:val="0"/>
                <w:numId w:val="21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понимание значимости своей профессии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07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5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эффективность обеспечения ресурсосбережения на рабочем месте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09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23"/>
              <w:numPr>
                <w:ilvl w:val="0"/>
                <w:numId w:val="21"/>
              </w:numPr>
              <w:shd w:val="clear" w:color="auto" w:fill="auto"/>
              <w:tabs>
                <w:tab w:val="left" w:pos="-24"/>
              </w:tabs>
              <w:spacing w:after="0" w:line="240" w:lineRule="auto"/>
              <w:ind w:hanging="36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126" w:rsidRPr="00DB7126" w:rsidTr="00CC0BDC">
        <w:trPr>
          <w:jc w:val="center"/>
        </w:trPr>
        <w:tc>
          <w:tcPr>
            <w:tcW w:w="3397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"/>
                <w:b w:val="0"/>
                <w:sz w:val="24"/>
                <w:szCs w:val="24"/>
                <w:lang w:val="en-US" w:bidi="en-US"/>
              </w:rPr>
              <w:t>OK</w:t>
            </w:r>
            <w:r w:rsidRPr="00DB7126">
              <w:rPr>
                <w:rStyle w:val="91"/>
                <w:b w:val="0"/>
                <w:sz w:val="24"/>
                <w:szCs w:val="24"/>
                <w:lang w:bidi="en-US"/>
              </w:rPr>
              <w:t xml:space="preserve"> </w:t>
            </w:r>
            <w:r w:rsidRPr="00DB7126">
              <w:rPr>
                <w:rStyle w:val="91"/>
                <w:b w:val="0"/>
                <w:sz w:val="24"/>
                <w:szCs w:val="24"/>
              </w:rPr>
              <w:t>10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8080" w:type="dxa"/>
          </w:tcPr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адекватность применения нормативной документации в профессиональной деятельности;</w:t>
            </w:r>
          </w:p>
          <w:p w:rsidR="00DB7126" w:rsidRPr="00DB7126" w:rsidRDefault="00DB7126" w:rsidP="00DB7126">
            <w:pPr>
              <w:pStyle w:val="90"/>
              <w:shd w:val="clear" w:color="auto" w:fill="auto"/>
              <w:tabs>
                <w:tab w:val="left" w:pos="102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B7126">
              <w:rPr>
                <w:rStyle w:val="912pt"/>
              </w:rPr>
              <w:t>точно, адекватно ситуации обосновывать и объяснить свои действия (текущие и планируемые);</w:t>
            </w:r>
          </w:p>
          <w:p w:rsidR="00DB7126" w:rsidRPr="00DB7126" w:rsidRDefault="00DB7126" w:rsidP="00DB7126">
            <w:pPr>
              <w:pStyle w:val="23"/>
              <w:shd w:val="clear" w:color="auto" w:fill="auto"/>
              <w:tabs>
                <w:tab w:val="left" w:pos="-24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DB7126">
              <w:rPr>
                <w:rStyle w:val="912pt"/>
                <w:rFonts w:eastAsia="Tahoma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3083" w:type="dxa"/>
            <w:vMerge/>
          </w:tcPr>
          <w:p w:rsidR="00DB7126" w:rsidRPr="00DB7126" w:rsidRDefault="00DB7126" w:rsidP="00DB712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126" w:rsidRDefault="00DB7126" w:rsidP="00634DFD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DB7126" w:rsidRDefault="00DB7126" w:rsidP="00634DFD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9F0230" w:rsidRPr="00634DFD" w:rsidRDefault="009F0230" w:rsidP="00634DFD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634DFD">
        <w:rPr>
          <w:rFonts w:ascii="Times New Roman" w:hAnsi="Times New Roman" w:cs="Times New Roman"/>
          <w:b/>
          <w:i/>
          <w:sz w:val="28"/>
          <w:szCs w:val="28"/>
        </w:rPr>
        <w:lastRenderedPageBreak/>
        <w:t>1.3</w:t>
      </w:r>
      <w:r w:rsidRPr="00634DFD">
        <w:rPr>
          <w:rFonts w:ascii="Times New Roman" w:hAnsi="Times New Roman" w:cs="Times New Roman"/>
          <w:b/>
          <w:i/>
          <w:sz w:val="28"/>
          <w:szCs w:val="28"/>
        </w:rPr>
        <w:tab/>
        <w:t>Инструменты оценки для теоретического этапа экзамена по модулю</w:t>
      </w:r>
    </w:p>
    <w:p w:rsidR="009F0230" w:rsidRPr="00634DFD" w:rsidRDefault="009F0230" w:rsidP="00634DFD">
      <w:pPr>
        <w:spacing w:after="0" w:line="240" w:lineRule="auto"/>
        <w:ind w:firstLine="708"/>
        <w:rPr>
          <w:rFonts w:ascii="Times New Roman" w:hAnsi="Times New Roman" w:cs="Times New Roman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977"/>
        <w:gridCol w:w="3545"/>
        <w:gridCol w:w="1841"/>
        <w:gridCol w:w="1700"/>
      </w:tblGrid>
      <w:tr w:rsidR="009F0230" w:rsidRPr="00634DFD" w:rsidTr="00C82047">
        <w:tc>
          <w:tcPr>
            <w:tcW w:w="1650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знания (умения), проверяемого в рамках компетенции (-ий)</w:t>
            </w:r>
          </w:p>
        </w:tc>
        <w:tc>
          <w:tcPr>
            <w:tcW w:w="991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180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  <w:tc>
          <w:tcPr>
            <w:tcW w:w="613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Тип заданий</w:t>
            </w:r>
          </w:p>
        </w:tc>
        <w:tc>
          <w:tcPr>
            <w:tcW w:w="566" w:type="pct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Проверяемые результаты обучения</w:t>
            </w: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(Шифр и наименование ПК)</w:t>
            </w:r>
          </w:p>
        </w:tc>
      </w:tr>
      <w:tr w:rsidR="009F0230" w:rsidRPr="00634DFD" w:rsidTr="00C82047">
        <w:tc>
          <w:tcPr>
            <w:tcW w:w="1650" w:type="pct"/>
            <w:shd w:val="clear" w:color="auto" w:fill="auto"/>
          </w:tcPr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634DFD">
              <w:rPr>
                <w:rFonts w:ascii="Times New Roman" w:hAnsi="Times New Roman" w:cs="Times New Roman"/>
                <w:u w:color="000000"/>
              </w:rPr>
              <w:t>Требования</w:t>
            </w:r>
            <w:r w:rsidR="00C82047" w:rsidRPr="00634DFD">
              <w:rPr>
                <w:rFonts w:ascii="Times New Roman" w:hAnsi="Times New Roman" w:cs="Times New Roman"/>
                <w:u w:color="000000"/>
              </w:rPr>
              <w:t xml:space="preserve"> охраны труда, пожарной безопасности, техники безопасности при выполнении работ;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634DFD">
              <w:rPr>
                <w:rFonts w:ascii="Times New Roman" w:hAnsi="Times New Roman" w:cs="Times New Roman"/>
                <w:u w:color="000000"/>
              </w:rPr>
              <w:t>Санитарно</w:t>
            </w:r>
            <w:r w:rsidR="00C82047" w:rsidRPr="00634DFD">
              <w:rPr>
                <w:rFonts w:ascii="Times New Roman" w:hAnsi="Times New Roman" w:cs="Times New Roman"/>
                <w:u w:color="000000"/>
              </w:rPr>
              <w:t>-гигиенические требования к процессам производства продукции и подготовки к ее реализации, в том числе система анализа, оценки и управления опасными факторами (система ХАССП (НАССР));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Виды</w:t>
            </w:r>
            <w:r w:rsidR="00C82047" w:rsidRPr="00634DFD">
              <w:rPr>
                <w:rFonts w:ascii="Times New Roman" w:hAnsi="Times New Roman" w:cs="Times New Roman"/>
              </w:rPr>
              <w:t>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t>Организация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 xml:space="preserve"> работ по приготовлению </w:t>
            </w:r>
            <w:r w:rsidR="00C82047" w:rsidRPr="00634DFD">
              <w:rPr>
                <w:rFonts w:ascii="Times New Roman" w:hAnsi="Times New Roman" w:cs="Times New Roman"/>
              </w:rPr>
              <w:t>холодных и горячих десертов, напитков сложного ассортимента в соответствии с инструкциями и регламентами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>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Методы</w:t>
            </w:r>
            <w:r w:rsidR="00C82047" w:rsidRPr="00634DFD">
              <w:rPr>
                <w:rFonts w:ascii="Times New Roman" w:hAnsi="Times New Roman" w:cs="Times New Roman"/>
              </w:rPr>
              <w:t xml:space="preserve"> контроля качества сырья, продуктов, качества выполнения работ подчиненными;</w:t>
            </w:r>
          </w:p>
          <w:p w:rsidR="00C82047" w:rsidRPr="00634DFD" w:rsidRDefault="00D42305" w:rsidP="00634DFD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Важность</w:t>
            </w:r>
            <w:r w:rsidR="00C82047" w:rsidRPr="00634DFD">
              <w:rPr>
                <w:rFonts w:ascii="Times New Roman" w:hAnsi="Times New Roman" w:cs="Times New Roman"/>
              </w:rPr>
              <w:t xml:space="preserve"> постоянного контроля качества приготовления продукции работниками производс</w:t>
            </w:r>
            <w:r w:rsidR="00C82047" w:rsidRPr="00634DFD">
              <w:rPr>
                <w:rFonts w:ascii="Times New Roman" w:hAnsi="Times New Roman" w:cs="Times New Roman"/>
              </w:rPr>
              <w:softHyphen/>
              <w:t>тва;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Способы</w:t>
            </w:r>
            <w:r w:rsidR="00C82047" w:rsidRPr="00634DFD">
              <w:rPr>
                <w:rFonts w:ascii="Times New Roman" w:hAnsi="Times New Roman" w:cs="Times New Roman"/>
              </w:rPr>
              <w:t xml:space="preserve"> и формы инструктирования персонала в области обеспечения качества и безопасности кулинарной и кондитерской продукции собственного производства и после</w:t>
            </w:r>
            <w:r w:rsidR="00C82047" w:rsidRPr="00634DFD">
              <w:rPr>
                <w:rFonts w:ascii="Times New Roman" w:hAnsi="Times New Roman" w:cs="Times New Roman"/>
              </w:rPr>
              <w:softHyphen/>
              <w:t>дующей проверки понимания персоналом своей ответственности;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lastRenderedPageBreak/>
              <w:t>Последовательность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 xml:space="preserve"> выполнения технологических операций; </w:t>
            </w:r>
          </w:p>
          <w:p w:rsidR="00D42305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t>Современные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 xml:space="preserve">, инновационные методы приготовления </w:t>
            </w:r>
            <w:r w:rsidR="00C82047" w:rsidRPr="00634DFD">
              <w:rPr>
                <w:rFonts w:ascii="Times New Roman" w:hAnsi="Times New Roman" w:cs="Times New Roman"/>
              </w:rPr>
              <w:t>холодных и горячих десертов, напитков сложного ассортимента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 xml:space="preserve">; 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t>Возможные</w:t>
            </w:r>
            <w:r w:rsidR="00C82047" w:rsidRPr="00634DFD">
              <w:rPr>
                <w:rFonts w:ascii="Times New Roman" w:hAnsi="Times New Roman" w:cs="Times New Roman"/>
              </w:rPr>
              <w:t xml:space="preserve"> последствия нарушения требований санитарии и гигиены;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34DFD">
              <w:rPr>
                <w:rFonts w:ascii="Times New Roman" w:hAnsi="Times New Roman" w:cs="Times New Roman"/>
              </w:rPr>
              <w:t>Правила</w:t>
            </w:r>
            <w:r w:rsidR="00C82047" w:rsidRPr="00634DFD">
              <w:rPr>
                <w:rFonts w:ascii="Times New Roman" w:hAnsi="Times New Roman" w:cs="Times New Roman"/>
              </w:rPr>
              <w:t xml:space="preserve"> безопасного хранения и применения чистящих, моющих и дезинфицирующих средств;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hAnsi="Times New Roman" w:cs="Times New Roman"/>
              </w:rPr>
              <w:t>Правила</w:t>
            </w:r>
            <w:r w:rsidR="00C82047" w:rsidRPr="00634DFD">
              <w:rPr>
                <w:rFonts w:ascii="Times New Roman" w:hAnsi="Times New Roman" w:cs="Times New Roman"/>
              </w:rPr>
              <w:t xml:space="preserve"> утилизации отходов;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t>Виды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>, назначение упаковочных материалов,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t>Способы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 xml:space="preserve"> хранения пищевых продуктов;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t>Способы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 xml:space="preserve"> и правила порционирования (комплектования), упаковки на вынос готовых </w:t>
            </w:r>
            <w:r w:rsidR="00C82047" w:rsidRPr="00634DFD">
              <w:rPr>
                <w:rFonts w:ascii="Times New Roman" w:hAnsi="Times New Roman" w:cs="Times New Roman"/>
              </w:rPr>
              <w:t>холодных и горячих десертов, напитков сложного ассортимента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>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eastAsia="Arial Unicode MS" w:hAnsi="Times New Roman" w:cs="Times New Roman"/>
                <w:u w:color="000000"/>
              </w:rPr>
              <w:t>Условия</w:t>
            </w:r>
            <w:r w:rsidR="00C82047" w:rsidRPr="00634DFD">
              <w:rPr>
                <w:rFonts w:ascii="Times New Roman" w:eastAsia="Arial Unicode MS" w:hAnsi="Times New Roman" w:cs="Times New Roman"/>
                <w:u w:color="000000"/>
              </w:rPr>
              <w:t xml:space="preserve">, сроки, способы хранения </w:t>
            </w:r>
            <w:r w:rsidR="00C82047" w:rsidRPr="00634DFD">
              <w:rPr>
                <w:rFonts w:ascii="Times New Roman" w:hAnsi="Times New Roman" w:cs="Times New Roman"/>
              </w:rPr>
              <w:t>готовых холодных и горячих десертов, напитков сложного ассортимента;</w:t>
            </w:r>
          </w:p>
          <w:p w:rsidR="00C82047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Ассортимент</w:t>
            </w:r>
            <w:r w:rsidR="00C82047" w:rsidRPr="00634DFD">
              <w:rPr>
                <w:rFonts w:ascii="Times New Roman" w:hAnsi="Times New Roman" w:cs="Times New Roman"/>
              </w:rPr>
              <w:t>, требования к качеству, условия и сроки хранения пищевых продуктов, полуфабрикатов, используемых для приготовления;</w:t>
            </w:r>
          </w:p>
          <w:p w:rsidR="009F0230" w:rsidRPr="00634DFD" w:rsidRDefault="00D42305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82047" w:rsidRPr="00634DFD">
              <w:rPr>
                <w:rFonts w:ascii="Times New Roman" w:hAnsi="Times New Roman" w:cs="Times New Roman"/>
              </w:rPr>
              <w:t>равила оформления заявок на склад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1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634DFD">
              <w:rPr>
                <w:rFonts w:ascii="Times New Roman" w:hAnsi="Times New Roman" w:cs="Times New Roman"/>
                <w:bCs/>
                <w:i/>
                <w:u w:val="single"/>
              </w:rPr>
              <w:lastRenderedPageBreak/>
              <w:t>Для устных или письменных ответов: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Точность, правильность формулировок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Соответствие требованиям нормативных документов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Соответствие выбранной последовательности действий технологии обработки и приготовления, инструкциям, регламентам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Точность, правильность расчетов при решении практических задач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Правильное применение профессиональной терминологии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Правильный выбор оборудования, инструментов, методов обработки и приготовления для осуществления процессов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Правильное выполнение требований к оформлению документов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634DFD">
              <w:rPr>
                <w:rFonts w:ascii="Times New Roman" w:hAnsi="Times New Roman" w:cs="Times New Roman"/>
                <w:bCs/>
                <w:i/>
                <w:u w:val="single"/>
              </w:rPr>
              <w:t>Для тестирования: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75% правильно выполненных заданий</w:t>
            </w:r>
          </w:p>
        </w:tc>
        <w:tc>
          <w:tcPr>
            <w:tcW w:w="1180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lastRenderedPageBreak/>
              <w:t>Устные и письменные ответы на вопросы и письменное решение практических задач</w:t>
            </w:r>
            <w:r w:rsidR="006209FA" w:rsidRPr="00634DFD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634DFD">
              <w:rPr>
                <w:rFonts w:ascii="Times New Roman" w:hAnsi="Times New Roman" w:cs="Times New Roman"/>
                <w:bCs/>
                <w:i/>
              </w:rPr>
              <w:t xml:space="preserve">или </w:t>
            </w:r>
            <w:r w:rsidR="006209FA" w:rsidRPr="00634DFD">
              <w:rPr>
                <w:rFonts w:ascii="Times New Roman" w:hAnsi="Times New Roman" w:cs="Times New Roman"/>
                <w:bCs/>
                <w:i/>
              </w:rPr>
              <w:t xml:space="preserve">тестирование </w:t>
            </w:r>
            <w:r w:rsidRPr="00634DFD">
              <w:rPr>
                <w:rFonts w:ascii="Times New Roman" w:hAnsi="Times New Roman" w:cs="Times New Roman"/>
                <w:bCs/>
                <w:i/>
              </w:rPr>
              <w:t>(выбор правильного одного или нескольких правильных ответов (закрытый тест), формулировиние правильного ответа (отк</w:t>
            </w:r>
            <w:r w:rsidR="006209FA" w:rsidRPr="00634DFD">
              <w:rPr>
                <w:rFonts w:ascii="Times New Roman" w:hAnsi="Times New Roman" w:cs="Times New Roman"/>
                <w:bCs/>
                <w:i/>
              </w:rPr>
              <w:t xml:space="preserve">рытый тест), </w:t>
            </w:r>
            <w:r w:rsidR="00C82047" w:rsidRPr="00634DFD">
              <w:rPr>
                <w:rFonts w:ascii="Times New Roman" w:hAnsi="Times New Roman" w:cs="Times New Roman"/>
                <w:bCs/>
                <w:i/>
              </w:rPr>
              <w:t>сопоставление, построение</w:t>
            </w:r>
            <w:r w:rsidR="006209FA" w:rsidRPr="00634DFD">
              <w:rPr>
                <w:rFonts w:ascii="Times New Roman" w:hAnsi="Times New Roman" w:cs="Times New Roman"/>
                <w:bCs/>
                <w:i/>
              </w:rPr>
              <w:t xml:space="preserve"> последовательности действий, </w:t>
            </w:r>
            <w:r w:rsidRPr="00634DFD">
              <w:rPr>
                <w:rFonts w:ascii="Times New Roman" w:hAnsi="Times New Roman" w:cs="Times New Roman"/>
                <w:bCs/>
                <w:i/>
              </w:rPr>
              <w:t>выбор правильного ответа решенной практической задачи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и т.д.)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613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Перечень вопросов к экзамену или дифференцированному зачету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Тест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(компьютерный или на бумажной основе)</w:t>
            </w:r>
          </w:p>
        </w:tc>
        <w:tc>
          <w:tcPr>
            <w:tcW w:w="566" w:type="pct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lastRenderedPageBreak/>
              <w:t>ПК</w:t>
            </w:r>
            <w:r w:rsidR="00693C6F" w:rsidRPr="00634DFD">
              <w:rPr>
                <w:rFonts w:ascii="Times New Roman" w:hAnsi="Times New Roman" w:cs="Times New Roman"/>
                <w:bCs/>
                <w:i/>
              </w:rPr>
              <w:t xml:space="preserve"> 4.1-4.6</w:t>
            </w: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9F0230" w:rsidRPr="00634DFD" w:rsidRDefault="009F0230" w:rsidP="00634DFD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9F0230" w:rsidRPr="00634DFD" w:rsidRDefault="009F0230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C82047" w:rsidRPr="00634DFD" w:rsidRDefault="00C82047" w:rsidP="00634DFD">
      <w:pPr>
        <w:spacing w:after="0" w:line="240" w:lineRule="auto"/>
        <w:rPr>
          <w:rFonts w:ascii="Times New Roman" w:hAnsi="Times New Roman" w:cs="Times New Roman"/>
          <w:i/>
        </w:rPr>
      </w:pPr>
    </w:p>
    <w:p w:rsidR="009F0230" w:rsidRPr="00634DFD" w:rsidRDefault="005974C3" w:rsidP="00DB7126">
      <w:pPr>
        <w:pStyle w:val="a5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bookmarkStart w:id="8" w:name="_GoBack"/>
      <w:bookmarkEnd w:id="8"/>
      <w:r w:rsidR="009F0230" w:rsidRPr="00634DFD">
        <w:rPr>
          <w:rFonts w:ascii="Times New Roman" w:hAnsi="Times New Roman" w:cs="Times New Roman"/>
          <w:b/>
          <w:i/>
          <w:sz w:val="28"/>
          <w:szCs w:val="28"/>
        </w:rPr>
        <w:t xml:space="preserve">Инструменты для практического этапа демонстрационного экзамена </w:t>
      </w:r>
    </w:p>
    <w:p w:rsidR="00C82047" w:rsidRPr="00634DFD" w:rsidRDefault="00C82047" w:rsidP="00634DFD">
      <w:pPr>
        <w:pStyle w:val="a5"/>
        <w:spacing w:after="0" w:line="240" w:lineRule="auto"/>
        <w:ind w:left="644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3"/>
        <w:gridCol w:w="3687"/>
        <w:gridCol w:w="2126"/>
        <w:gridCol w:w="1558"/>
        <w:gridCol w:w="1666"/>
      </w:tblGrid>
      <w:tr w:rsidR="009F0230" w:rsidRPr="00634DFD" w:rsidTr="00D42305">
        <w:tc>
          <w:tcPr>
            <w:tcW w:w="1897" w:type="pct"/>
            <w:vAlign w:val="center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</w:rPr>
              <w:t>Наименование действия (умения), проверяемого в рамках компетенции</w:t>
            </w:r>
          </w:p>
        </w:tc>
        <w:tc>
          <w:tcPr>
            <w:tcW w:w="1266" w:type="pct"/>
            <w:shd w:val="clear" w:color="auto" w:fill="auto"/>
            <w:vAlign w:val="center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</w:rPr>
              <w:t>Методы оценки</w:t>
            </w:r>
          </w:p>
        </w:tc>
        <w:tc>
          <w:tcPr>
            <w:tcW w:w="535" w:type="pct"/>
            <w:vAlign w:val="center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</w:rPr>
              <w:t>Место проведение оценки</w:t>
            </w:r>
          </w:p>
        </w:tc>
        <w:tc>
          <w:tcPr>
            <w:tcW w:w="572" w:type="pct"/>
            <w:vAlign w:val="center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</w:rPr>
              <w:t>Проверяемые результаты обучения</w:t>
            </w:r>
          </w:p>
        </w:tc>
      </w:tr>
      <w:tr w:rsidR="009F0230" w:rsidRPr="00634DFD" w:rsidTr="00D42305">
        <w:tc>
          <w:tcPr>
            <w:tcW w:w="1897" w:type="pct"/>
          </w:tcPr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34DFD">
              <w:rPr>
                <w:rFonts w:ascii="Times New Roman" w:hAnsi="Times New Roman" w:cs="Times New Roman"/>
                <w:b/>
                <w:i/>
              </w:rPr>
              <w:t>Действия: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>Организовывать, проводить подготовку, уборку рабочего места</w:t>
            </w:r>
            <w:r w:rsidR="00C82047" w:rsidRPr="00634DFD">
              <w:rPr>
                <w:rFonts w:ascii="Times New Roman" w:eastAsia="Calibri" w:hAnsi="Times New Roman" w:cs="Times New Roman"/>
              </w:rPr>
              <w:t xml:space="preserve"> </w:t>
            </w:r>
            <w:r w:rsidRPr="00634DFD">
              <w:rPr>
                <w:rFonts w:ascii="Times New Roman" w:eastAsia="Calibri" w:hAnsi="Times New Roman" w:cs="Times New Roman"/>
              </w:rPr>
              <w:t xml:space="preserve">повара для: 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>-</w:t>
            </w:r>
            <w:r w:rsidR="00C82047" w:rsidRPr="00634DFD">
              <w:rPr>
                <w:rFonts w:ascii="Times New Roman" w:eastAsia="Calibri" w:hAnsi="Times New Roman" w:cs="Times New Roman"/>
              </w:rPr>
              <w:t xml:space="preserve"> приготовления </w:t>
            </w:r>
            <w:r w:rsidR="00C82047" w:rsidRPr="00634DFD">
              <w:rPr>
                <w:rFonts w:ascii="Times New Roman" w:hAnsi="Times New Roman" w:cs="Times New Roman"/>
              </w:rPr>
              <w:t>холодных и горячих десертов, напитков сложного ассортимента</w:t>
            </w:r>
            <w:r w:rsidRPr="00634DF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 xml:space="preserve">Контроль и осуществление подбора, подготовки к работе, проверки технологического оборудования, </w:t>
            </w:r>
            <w:r w:rsidR="00C82047" w:rsidRPr="00634DFD">
              <w:rPr>
                <w:rFonts w:ascii="Times New Roman" w:eastAsia="Calibri" w:hAnsi="Times New Roman" w:cs="Times New Roman"/>
              </w:rPr>
              <w:t>п</w:t>
            </w:r>
            <w:r w:rsidRPr="00634DFD">
              <w:rPr>
                <w:rFonts w:ascii="Times New Roman" w:eastAsia="Calibri" w:hAnsi="Times New Roman" w:cs="Times New Roman"/>
              </w:rPr>
              <w:t>роизводственного инвентаря, инструментов, весоизмерительных приборов.</w:t>
            </w:r>
          </w:p>
          <w:p w:rsidR="009F0230" w:rsidRPr="00634DFD" w:rsidRDefault="009F0230" w:rsidP="00634DF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 xml:space="preserve">Организация и контроль подготовки рабочего места для порционирования (комплектования), </w:t>
            </w:r>
            <w:r w:rsidR="00C82047" w:rsidRPr="00634DFD">
              <w:rPr>
                <w:rFonts w:ascii="Times New Roman" w:eastAsia="Calibri" w:hAnsi="Times New Roman" w:cs="Times New Roman"/>
              </w:rPr>
              <w:t>упаковки на</w:t>
            </w:r>
            <w:r w:rsidRPr="00634DFD">
              <w:rPr>
                <w:rFonts w:ascii="Times New Roman" w:eastAsia="Calibri" w:hAnsi="Times New Roman" w:cs="Times New Roman"/>
              </w:rPr>
              <w:t xml:space="preserve"> вынос готовых </w:t>
            </w:r>
            <w:r w:rsidR="00C82047" w:rsidRPr="00634DFD">
              <w:rPr>
                <w:rFonts w:ascii="Times New Roman" w:hAnsi="Times New Roman" w:cs="Times New Roman"/>
              </w:rPr>
              <w:t>холодных и горячих десертов, напитков сложного ассортимента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34DFD">
              <w:rPr>
                <w:rFonts w:ascii="Times New Roman" w:eastAsia="Calibri" w:hAnsi="Times New Roman" w:cs="Times New Roman"/>
                <w:b/>
              </w:rPr>
              <w:t>Умения: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>Визуально проверять чистоту и исправность производственного инвентаря, кухонной посуды перед использованием.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>Выбирать, рационально размещать на рабочем месте, подготавливать к работе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>Организовывать и 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 xml:space="preserve">Контролировать правильность </w:t>
            </w:r>
            <w:r w:rsidR="00C82047" w:rsidRPr="00634DFD">
              <w:rPr>
                <w:rFonts w:ascii="Times New Roman" w:eastAsia="Calibri" w:hAnsi="Times New Roman" w:cs="Times New Roman"/>
              </w:rPr>
              <w:t>применения моющие</w:t>
            </w:r>
            <w:r w:rsidRPr="00634DFD">
              <w:rPr>
                <w:rFonts w:ascii="Times New Roman" w:eastAsia="Calibri" w:hAnsi="Times New Roman" w:cs="Times New Roman"/>
              </w:rPr>
              <w:t xml:space="preserve"> и дезинфицирующие средства.</w:t>
            </w:r>
          </w:p>
          <w:p w:rsidR="009F0230" w:rsidRPr="00634DFD" w:rsidRDefault="009F0230" w:rsidP="00634DFD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>Владеть техникой ухода за весоизмерительным оборудованием.</w:t>
            </w:r>
          </w:p>
          <w:p w:rsidR="009F0230" w:rsidRPr="00634DFD" w:rsidRDefault="009F0230" w:rsidP="00634DFD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>Проверять поддержание требуемого температурного режима в холодильном оборудовании;</w:t>
            </w:r>
          </w:p>
          <w:p w:rsidR="00C82047" w:rsidRPr="00634DFD" w:rsidRDefault="009F0230" w:rsidP="00634DFD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lastRenderedPageBreak/>
              <w:t>Соблюдать правила техники безопасности, пожар</w:t>
            </w:r>
            <w:r w:rsidR="00C82047" w:rsidRPr="00634DFD">
              <w:rPr>
                <w:rFonts w:ascii="Times New Roman" w:eastAsia="Calibri" w:hAnsi="Times New Roman" w:cs="Times New Roman"/>
              </w:rPr>
              <w:t>ной безопасности, охраны труда;</w:t>
            </w:r>
          </w:p>
          <w:p w:rsidR="00C82047" w:rsidRPr="00634DFD" w:rsidRDefault="00C82047" w:rsidP="00634DFD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hAnsi="Times New Roman" w:cs="Times New Roman"/>
                <w:bCs/>
                <w:sz w:val="23"/>
                <w:szCs w:val="23"/>
              </w:rPr>
              <w:t>Сочетать</w:t>
            </w:r>
            <w:r w:rsidRPr="00634DF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634DFD">
              <w:rPr>
                <w:rFonts w:ascii="Times New Roman" w:hAnsi="Times New Roman" w:cs="Times New Roman"/>
                <w:sz w:val="23"/>
                <w:szCs w:val="23"/>
              </w:rPr>
              <w:t xml:space="preserve">основные продукты с дополнительными ингредиентами для создания гармоничных холодных и горячих десертов, напитков; </w:t>
            </w:r>
          </w:p>
          <w:p w:rsidR="009F0230" w:rsidRPr="00634DFD" w:rsidRDefault="009F0230" w:rsidP="00634DFD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34DFD">
              <w:rPr>
                <w:rFonts w:ascii="Times New Roman" w:hAnsi="Times New Roman" w:cs="Times New Roman"/>
                <w:b/>
                <w:i/>
              </w:rPr>
              <w:t>Умения:</w:t>
            </w:r>
          </w:p>
          <w:p w:rsidR="00247BB1" w:rsidRPr="00634DFD" w:rsidRDefault="00247BB1" w:rsidP="00634DFD">
            <w:pPr>
              <w:pStyle w:val="Default"/>
              <w:ind w:firstLine="171"/>
              <w:jc w:val="both"/>
              <w:rPr>
                <w:sz w:val="23"/>
                <w:szCs w:val="23"/>
              </w:rPr>
            </w:pPr>
            <w:r w:rsidRPr="00634DFD">
              <w:rPr>
                <w:bCs/>
                <w:sz w:val="23"/>
                <w:szCs w:val="23"/>
              </w:rPr>
              <w:t>изменять, адаптировать рецептуру</w:t>
            </w:r>
            <w:r w:rsidRPr="00634DFD">
              <w:rPr>
                <w:sz w:val="23"/>
                <w:szCs w:val="23"/>
              </w:rPr>
              <w:t xml:space="preserve"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 </w:t>
            </w:r>
          </w:p>
          <w:p w:rsidR="00247BB1" w:rsidRPr="00634DFD" w:rsidRDefault="00247BB1" w:rsidP="00634DFD">
            <w:pPr>
              <w:pStyle w:val="Default"/>
              <w:ind w:firstLine="171"/>
              <w:jc w:val="both"/>
              <w:rPr>
                <w:sz w:val="23"/>
                <w:szCs w:val="23"/>
              </w:rPr>
            </w:pPr>
            <w:r w:rsidRPr="00634DFD">
              <w:rPr>
                <w:bCs/>
                <w:sz w:val="23"/>
                <w:szCs w:val="23"/>
              </w:rPr>
              <w:t xml:space="preserve">организовывать приготовление, готовить </w:t>
            </w:r>
            <w:r w:rsidRPr="00634DFD">
              <w:rPr>
                <w:sz w:val="23"/>
                <w:szCs w:val="23"/>
              </w:rPr>
              <w:t xml:space="preserve">холодные и горячие десерты, напитки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 </w:t>
            </w:r>
          </w:p>
          <w:p w:rsidR="00247BB1" w:rsidRPr="00634DFD" w:rsidRDefault="00247BB1" w:rsidP="00634DFD">
            <w:pPr>
              <w:pStyle w:val="Default"/>
              <w:ind w:firstLine="171"/>
              <w:jc w:val="both"/>
              <w:rPr>
                <w:sz w:val="23"/>
                <w:szCs w:val="23"/>
              </w:rPr>
            </w:pPr>
            <w:r w:rsidRPr="00634DFD">
              <w:rPr>
                <w:bCs/>
                <w:sz w:val="23"/>
                <w:szCs w:val="23"/>
              </w:rPr>
              <w:t xml:space="preserve">минимизировать потери </w:t>
            </w:r>
            <w:r w:rsidRPr="00634DFD">
              <w:rPr>
                <w:sz w:val="23"/>
                <w:szCs w:val="23"/>
              </w:rPr>
              <w:t xml:space="preserve">питательных веществ, массы продукта в процессе приготовления; </w:t>
            </w:r>
          </w:p>
          <w:p w:rsidR="00247BB1" w:rsidRPr="00634DFD" w:rsidRDefault="00247BB1" w:rsidP="00634DFD">
            <w:pPr>
              <w:pStyle w:val="Default"/>
              <w:ind w:firstLine="171"/>
              <w:jc w:val="both"/>
              <w:rPr>
                <w:sz w:val="23"/>
                <w:szCs w:val="23"/>
              </w:rPr>
            </w:pPr>
            <w:r w:rsidRPr="00634DFD">
              <w:rPr>
                <w:bCs/>
                <w:sz w:val="23"/>
                <w:szCs w:val="23"/>
              </w:rPr>
              <w:t>обеспечивать</w:t>
            </w:r>
            <w:r w:rsidRPr="00634DFD">
              <w:rPr>
                <w:b/>
                <w:bCs/>
                <w:sz w:val="23"/>
                <w:szCs w:val="23"/>
              </w:rPr>
              <w:t xml:space="preserve"> </w:t>
            </w:r>
            <w:r w:rsidRPr="00634DFD">
              <w:rPr>
                <w:bCs/>
                <w:sz w:val="23"/>
                <w:szCs w:val="23"/>
              </w:rPr>
              <w:t xml:space="preserve">безопасность </w:t>
            </w:r>
            <w:r w:rsidRPr="00634DFD">
              <w:rPr>
                <w:sz w:val="23"/>
                <w:szCs w:val="23"/>
              </w:rPr>
              <w:t xml:space="preserve">готовой продукции; </w:t>
            </w:r>
          </w:p>
          <w:p w:rsidR="009F0230" w:rsidRPr="00634DFD" w:rsidRDefault="009F0230" w:rsidP="00634DFD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634DFD">
              <w:rPr>
                <w:rFonts w:ascii="Times New Roman" w:eastAsia="Calibri" w:hAnsi="Times New Roman" w:cs="Times New Roman"/>
                <w:b/>
                <w:u w:val="single"/>
              </w:rPr>
              <w:t>Умения:</w:t>
            </w:r>
          </w:p>
          <w:p w:rsidR="009F0230" w:rsidRPr="00634DFD" w:rsidRDefault="009F0230" w:rsidP="00634D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Выбирать, применять, комбинировать методы приготовления, варианты оформления и способы подачи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 (задания).</w:t>
            </w:r>
          </w:p>
          <w:p w:rsidR="009F0230" w:rsidRPr="00634DFD" w:rsidRDefault="009F0230" w:rsidP="00634D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Рационально использовать продукты, полуфабрикаты.</w:t>
            </w:r>
          </w:p>
          <w:p w:rsidR="009F0230" w:rsidRPr="00634DFD" w:rsidRDefault="009F0230" w:rsidP="00634DFD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</w:rPr>
              <w:t xml:space="preserve">Соблюдать санитарно-гигиенические требования к процессам приготовления, оформления и </w:t>
            </w:r>
            <w:r w:rsidR="00247BB1" w:rsidRPr="00634DFD">
              <w:rPr>
                <w:rFonts w:ascii="Times New Roman" w:eastAsia="Calibri" w:hAnsi="Times New Roman" w:cs="Times New Roman"/>
              </w:rPr>
              <w:t>реализации</w:t>
            </w:r>
            <w:r w:rsidRPr="00634DFD">
              <w:rPr>
                <w:rFonts w:ascii="Times New Roman" w:eastAsia="Calibri" w:hAnsi="Times New Roman" w:cs="Times New Roman"/>
              </w:rPr>
              <w:t>.</w:t>
            </w:r>
          </w:p>
          <w:p w:rsidR="009F0230" w:rsidRPr="00634DFD" w:rsidRDefault="009F0230" w:rsidP="00634D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 xml:space="preserve">Осуществлять взаимозаменяемость продуктов в процессе приготовления. </w:t>
            </w:r>
          </w:p>
          <w:p w:rsidR="009F0230" w:rsidRPr="00634DFD" w:rsidRDefault="009F0230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lastRenderedPageBreak/>
              <w:t>- Соблюдать температурный и временной режим процессов</w:t>
            </w:r>
            <w:r w:rsidRPr="00634DFD">
              <w:rPr>
                <w:rFonts w:ascii="Times New Roman" w:eastAsia="Calibri" w:hAnsi="Times New Roman" w:cs="Times New Roman"/>
              </w:rPr>
              <w:t xml:space="preserve"> обработки сырья, приготовленных полуфабрикатов</w:t>
            </w:r>
            <w:r w:rsidRPr="00634DFD">
              <w:rPr>
                <w:rFonts w:ascii="Times New Roman" w:hAnsi="Times New Roman" w:cs="Times New Roman"/>
              </w:rPr>
              <w:t>.</w:t>
            </w:r>
          </w:p>
          <w:p w:rsidR="009F0230" w:rsidRPr="00634DFD" w:rsidRDefault="009F0230" w:rsidP="00634D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Изменять закладку продуктов в соответствии с изменением выхода.</w:t>
            </w:r>
          </w:p>
          <w:p w:rsidR="009F0230" w:rsidRPr="00634DFD" w:rsidRDefault="009F0230" w:rsidP="00634DFD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  <w:p w:rsidR="00247BB1" w:rsidRPr="00634DFD" w:rsidRDefault="00247BB1" w:rsidP="00634DFD">
            <w:pPr>
              <w:pStyle w:val="Default"/>
              <w:ind w:firstLine="454"/>
              <w:jc w:val="both"/>
              <w:rPr>
                <w:sz w:val="23"/>
                <w:szCs w:val="23"/>
              </w:rPr>
            </w:pPr>
            <w:r w:rsidRPr="00634DFD">
              <w:rPr>
                <w:sz w:val="23"/>
                <w:szCs w:val="23"/>
              </w:rPr>
              <w:t xml:space="preserve"> </w:t>
            </w:r>
            <w:r w:rsidRPr="00634DFD">
              <w:rPr>
                <w:bCs/>
                <w:sz w:val="23"/>
                <w:szCs w:val="23"/>
              </w:rPr>
              <w:t xml:space="preserve">Оценивать качество </w:t>
            </w:r>
            <w:r w:rsidRPr="00634DFD">
              <w:rPr>
                <w:sz w:val="23"/>
                <w:szCs w:val="23"/>
              </w:rPr>
              <w:t xml:space="preserve">органолептическим способом; </w:t>
            </w:r>
          </w:p>
          <w:p w:rsidR="00247BB1" w:rsidRPr="00634DFD" w:rsidRDefault="00247BB1" w:rsidP="00634DFD">
            <w:pPr>
              <w:pStyle w:val="Default"/>
              <w:ind w:firstLine="454"/>
              <w:jc w:val="both"/>
              <w:rPr>
                <w:sz w:val="23"/>
                <w:szCs w:val="23"/>
              </w:rPr>
            </w:pPr>
            <w:r w:rsidRPr="00634DFD">
              <w:rPr>
                <w:sz w:val="23"/>
                <w:szCs w:val="23"/>
              </w:rPr>
              <w:t xml:space="preserve"> </w:t>
            </w:r>
            <w:r w:rsidRPr="00634DFD">
              <w:rPr>
                <w:bCs/>
                <w:sz w:val="23"/>
                <w:szCs w:val="23"/>
              </w:rPr>
              <w:t xml:space="preserve">Предупреждать </w:t>
            </w:r>
            <w:r w:rsidRPr="00634DFD">
              <w:rPr>
                <w:sz w:val="23"/>
                <w:szCs w:val="23"/>
              </w:rPr>
              <w:t xml:space="preserve">в процессе приготовления, </w:t>
            </w:r>
            <w:r w:rsidRPr="00634DFD">
              <w:rPr>
                <w:bCs/>
                <w:sz w:val="23"/>
                <w:szCs w:val="23"/>
              </w:rPr>
              <w:t>выявлять и исправлять исправимые дефекты</w:t>
            </w:r>
            <w:r w:rsidRPr="00634DFD">
              <w:rPr>
                <w:sz w:val="23"/>
                <w:szCs w:val="23"/>
              </w:rPr>
              <w:t xml:space="preserve">, отбраковывать недоброкачественные десерты, напитки;    </w:t>
            </w:r>
          </w:p>
          <w:p w:rsidR="009F0230" w:rsidRPr="00634DFD" w:rsidRDefault="00247BB1" w:rsidP="00634DFD">
            <w:pPr>
              <w:pStyle w:val="Default"/>
              <w:ind w:firstLine="454"/>
              <w:jc w:val="both"/>
              <w:rPr>
                <w:sz w:val="23"/>
                <w:szCs w:val="23"/>
              </w:rPr>
            </w:pPr>
            <w:r w:rsidRPr="00634DFD">
              <w:rPr>
                <w:bCs/>
                <w:sz w:val="23"/>
                <w:szCs w:val="23"/>
              </w:rPr>
              <w:t xml:space="preserve">Охлаждать и замораживать, размораживать </w:t>
            </w:r>
            <w:r w:rsidRPr="00634DFD">
              <w:rPr>
                <w:sz w:val="23"/>
                <w:szCs w:val="23"/>
              </w:rPr>
              <w:t xml:space="preserve">отдельные полуфабрикаты для холодных и горячих десертов, напитков сложного ассортимента </w:t>
            </w:r>
          </w:p>
        </w:tc>
        <w:tc>
          <w:tcPr>
            <w:tcW w:w="1266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u w:val="single"/>
              </w:rPr>
              <w:lastRenderedPageBreak/>
              <w:t xml:space="preserve">С учетом требований </w:t>
            </w:r>
            <w:r w:rsidRPr="00634DFD">
              <w:rPr>
                <w:rFonts w:ascii="Times New Roman" w:hAnsi="Times New Roman" w:cs="Times New Roman"/>
                <w:b/>
                <w:bCs/>
                <w:i/>
                <w:u w:val="single"/>
                <w:lang w:val="en-US"/>
              </w:rPr>
              <w:t>WSR</w:t>
            </w:r>
            <w:r w:rsidRPr="00634DF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по компетенциям Поварское дело и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Кондитерское дело: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Организация работы: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4DFD">
              <w:rPr>
                <w:rFonts w:ascii="Times New Roman" w:eastAsia="Calibri" w:hAnsi="Times New Roman" w:cs="Times New Roman"/>
                <w:i/>
              </w:rPr>
              <w:t>Правильное использование разделочных досок (в соответствии с международными стандартами (по цвету).</w:t>
            </w:r>
            <w:r w:rsidRPr="00634DF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634DFD">
              <w:rPr>
                <w:rFonts w:ascii="Times New Roman" w:eastAsia="Calibri" w:hAnsi="Times New Roman" w:cs="Times New Roman"/>
                <w:i/>
              </w:rPr>
              <w:t>Раздельное использование контейнеров для мусора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eastAsia="Calibri" w:hAnsi="Times New Roman" w:cs="Times New Roman"/>
                <w:i/>
              </w:rPr>
              <w:t>Соблюдение санитарно-гигиенических требований (</w:t>
            </w:r>
            <w:r w:rsidRPr="00634DFD">
              <w:rPr>
                <w:rFonts w:ascii="Times New Roman" w:eastAsia="Calibri" w:hAnsi="Times New Roman" w:cs="Times New Roman"/>
                <w:b/>
                <w:i/>
              </w:rPr>
              <w:t>персональная гигиена</w:t>
            </w:r>
            <w:r w:rsidRPr="00634DFD">
              <w:rPr>
                <w:rFonts w:ascii="Times New Roman" w:eastAsia="Calibri" w:hAnsi="Times New Roman" w:cs="Times New Roman"/>
                <w:i/>
              </w:rPr>
              <w:t>)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Адекватный выбор и правильное, безопасное использование оборудования, инвентаря, инструментов, посуды.</w:t>
            </w:r>
            <w:r w:rsidRPr="00634DF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Приготовление: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 xml:space="preserve">Рациональный расход продуктов в </w:t>
            </w:r>
            <w:r w:rsidR="00247BB1" w:rsidRPr="00634DFD">
              <w:rPr>
                <w:rFonts w:ascii="Times New Roman" w:hAnsi="Times New Roman" w:cs="Times New Roman"/>
                <w:bCs/>
                <w:i/>
              </w:rPr>
              <w:t>соответствии</w:t>
            </w:r>
            <w:r w:rsidRPr="00634DFD">
              <w:rPr>
                <w:rFonts w:ascii="Times New Roman" w:hAnsi="Times New Roman" w:cs="Times New Roman"/>
                <w:bCs/>
                <w:i/>
              </w:rPr>
              <w:t xml:space="preserve"> нормамиотходов и потерь, оптимизация процесса обработки (экономия ресурсов: продуктов, времени и т.д., отсутствие брака)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Правильный выбор способов, техник приготовления, соответствующих продукту, технологии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Правильное планирование и ведение процесса пригото</w:t>
            </w:r>
            <w:r w:rsidR="00247BB1" w:rsidRPr="00634DFD">
              <w:rPr>
                <w:rFonts w:ascii="Times New Roman" w:hAnsi="Times New Roman" w:cs="Times New Roman"/>
                <w:bCs/>
                <w:i/>
              </w:rPr>
              <w:t xml:space="preserve">вления, </w:t>
            </w:r>
            <w:r w:rsidRPr="00634DFD">
              <w:rPr>
                <w:rFonts w:ascii="Times New Roman" w:hAnsi="Times New Roman" w:cs="Times New Roman"/>
                <w:bCs/>
                <w:i/>
              </w:rPr>
              <w:t>оптимизация процесса приготовления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</w:p>
          <w:p w:rsidR="00247BB1" w:rsidRPr="00634DFD" w:rsidRDefault="00247BB1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u w:val="single"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Презентация </w:t>
            </w:r>
            <w:r w:rsidRPr="00634DFD">
              <w:rPr>
                <w:rFonts w:ascii="Times New Roman" w:hAnsi="Times New Roman" w:cs="Times New Roman"/>
                <w:bCs/>
                <w:i/>
                <w:u w:val="single"/>
              </w:rPr>
              <w:t xml:space="preserve">(визуальная оценка </w:t>
            </w:r>
            <w:r w:rsidR="00247BB1" w:rsidRPr="00634DFD">
              <w:rPr>
                <w:rFonts w:ascii="Times New Roman" w:hAnsi="Times New Roman" w:cs="Times New Roman"/>
                <w:bCs/>
                <w:i/>
                <w:u w:val="single"/>
              </w:rPr>
              <w:t>и дегустация</w:t>
            </w:r>
            <w:r w:rsidRPr="00634DFD">
              <w:rPr>
                <w:rFonts w:ascii="Times New Roman" w:hAnsi="Times New Roman" w:cs="Times New Roman"/>
                <w:bCs/>
                <w:i/>
                <w:u w:val="single"/>
              </w:rPr>
              <w:t>):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Соблюдение времени подачи, температуры подачи в соответствии с заданием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Соблюдение массы блюда, изделия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lastRenderedPageBreak/>
              <w:t>Аккуратность выкладывания на посуду для отпуска (чистота тарелки)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 xml:space="preserve">Гармоничность, </w:t>
            </w:r>
            <w:r w:rsidR="00247BB1" w:rsidRPr="00634DFD">
              <w:rPr>
                <w:rFonts w:ascii="Times New Roman" w:hAnsi="Times New Roman" w:cs="Times New Roman"/>
                <w:bCs/>
                <w:i/>
              </w:rPr>
              <w:t>креативность внешнего</w:t>
            </w:r>
            <w:r w:rsidRPr="00634DFD">
              <w:rPr>
                <w:rFonts w:ascii="Times New Roman" w:hAnsi="Times New Roman" w:cs="Times New Roman"/>
                <w:bCs/>
                <w:i/>
              </w:rPr>
              <w:t xml:space="preserve"> вида готовой продукции (общее визуальное впечатление):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- цвет/сочетание/баланс/</w:t>
            </w:r>
            <w:r w:rsidR="00247BB1" w:rsidRPr="00634DFD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634DFD">
              <w:rPr>
                <w:rFonts w:ascii="Times New Roman" w:hAnsi="Times New Roman" w:cs="Times New Roman"/>
                <w:bCs/>
                <w:i/>
              </w:rPr>
              <w:t>композиция)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Гармоничность вкуса и аромата готовой продукции в целом и каждого компонента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 xml:space="preserve">Соответствие текстуры (консистенции) каждого компонента блюда/изделия заданию, </w:t>
            </w:r>
          </w:p>
        </w:tc>
        <w:tc>
          <w:tcPr>
            <w:tcW w:w="730" w:type="pct"/>
            <w:shd w:val="clear" w:color="auto" w:fill="auto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lastRenderedPageBreak/>
              <w:t>Экспертная оценка выполнения практического задания по приготовлению, оформлению и подаче кулинарной продукции в соответствии с видом профессиональной деятельности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35" w:type="pct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 xml:space="preserve">Кухня ресторана 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 xml:space="preserve">Учебная кухня ресторана 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72" w:type="pct"/>
          </w:tcPr>
          <w:p w:rsidR="00D42305" w:rsidRDefault="00C82047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ПМ 04</w:t>
            </w:r>
            <w:r w:rsidR="009F0230" w:rsidRPr="00634DFD">
              <w:rPr>
                <w:rFonts w:ascii="Times New Roman" w:hAnsi="Times New Roman" w:cs="Times New Roman"/>
                <w:bCs/>
                <w:i/>
              </w:rPr>
              <w:t xml:space="preserve">: 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ПК</w:t>
            </w:r>
            <w:r w:rsidR="00C82047" w:rsidRPr="00634DFD">
              <w:rPr>
                <w:rFonts w:ascii="Times New Roman" w:hAnsi="Times New Roman" w:cs="Times New Roman"/>
                <w:bCs/>
                <w:i/>
              </w:rPr>
              <w:t xml:space="preserve"> 4.1-4.6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247BB1" w:rsidRPr="00634DFD" w:rsidRDefault="009F0230" w:rsidP="00634DFD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9" w:name="_Toc317462902"/>
      <w:bookmarkStart w:id="10" w:name="_Toc332622681"/>
      <w:bookmarkStart w:id="11" w:name="_Toc332623359"/>
      <w:bookmarkStart w:id="12" w:name="_Toc332624035"/>
      <w:bookmarkStart w:id="13" w:name="_Toc332624373"/>
      <w:bookmarkStart w:id="14" w:name="_Toc360378409"/>
      <w:bookmarkStart w:id="15" w:name="_Toc360378643"/>
      <w:bookmarkStart w:id="16" w:name="_Toc360434217"/>
      <w:r w:rsidRPr="00634DFD">
        <w:rPr>
          <w:rFonts w:ascii="Times New Roman" w:hAnsi="Times New Roman" w:cs="Times New Roman"/>
          <w:i/>
          <w:u w:val="single"/>
        </w:rPr>
        <w:lastRenderedPageBreak/>
        <w:br w:type="page"/>
      </w:r>
      <w:r w:rsidRPr="00634DFD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ОЦЕНОЧНЫЕ (КОНТРОЛЬНО-ИЗМЕРИТЕЛЬНЫЕ) МАТЕРИАЛЫ</w:t>
      </w:r>
    </w:p>
    <w:p w:rsidR="009F0230" w:rsidRPr="00634DFD" w:rsidRDefault="00247BB1" w:rsidP="00634DFD">
      <w:pPr>
        <w:pStyle w:val="a5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34DFD">
        <w:rPr>
          <w:rFonts w:ascii="Times New Roman" w:hAnsi="Times New Roman" w:cs="Times New Roman"/>
          <w:i/>
          <w:sz w:val="28"/>
          <w:szCs w:val="28"/>
          <w:u w:val="single"/>
        </w:rPr>
        <w:t xml:space="preserve">для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9F0230" w:rsidRPr="00634DFD">
        <w:rPr>
          <w:rFonts w:ascii="Times New Roman" w:hAnsi="Times New Roman" w:cs="Times New Roman"/>
          <w:i/>
          <w:sz w:val="28"/>
          <w:szCs w:val="28"/>
          <w:u w:val="single"/>
        </w:rPr>
        <w:t>промежуточной и/или государственной (итоговой)</w:t>
      </w:r>
      <w:r w:rsidR="009F0230" w:rsidRPr="00634DF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9F0230" w:rsidRPr="00634DFD">
        <w:rPr>
          <w:rFonts w:ascii="Times New Roman" w:hAnsi="Times New Roman" w:cs="Times New Roman"/>
          <w:i/>
          <w:sz w:val="28"/>
          <w:szCs w:val="28"/>
          <w:u w:val="single"/>
        </w:rPr>
        <w:t>аттестации</w:t>
      </w:r>
    </w:p>
    <w:p w:rsidR="00247BB1" w:rsidRPr="00634DFD" w:rsidRDefault="00247BB1" w:rsidP="00634DFD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F0230" w:rsidRPr="00634DFD" w:rsidRDefault="009F0230" w:rsidP="00634DFD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34DFD">
        <w:rPr>
          <w:rFonts w:ascii="Times New Roman" w:hAnsi="Times New Roman" w:cs="Times New Roman"/>
          <w:b/>
          <w:i/>
          <w:sz w:val="28"/>
          <w:szCs w:val="28"/>
        </w:rPr>
        <w:t>Оценочные (контрольно-измерительные) материалы для теоретического этапа промежуточной (итоговой)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1"/>
        <w:gridCol w:w="3509"/>
      </w:tblGrid>
      <w:tr w:rsidR="009F0230" w:rsidRPr="00634DFD" w:rsidTr="009F0230">
        <w:tc>
          <w:tcPr>
            <w:tcW w:w="5000" w:type="pct"/>
            <w:gridSpan w:val="2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Задания № </w:t>
            </w:r>
          </w:p>
        </w:tc>
      </w:tr>
      <w:tr w:rsidR="009F0230" w:rsidRPr="00634DFD" w:rsidTr="00247BB1">
        <w:tc>
          <w:tcPr>
            <w:tcW w:w="3795" w:type="pct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Проверяемые знания, умения</w:t>
            </w:r>
          </w:p>
        </w:tc>
        <w:tc>
          <w:tcPr>
            <w:tcW w:w="1205" w:type="pct"/>
          </w:tcPr>
          <w:p w:rsidR="009F0230" w:rsidRPr="00634DFD" w:rsidRDefault="009F0230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</w:tr>
      <w:tr w:rsidR="009F0230" w:rsidRPr="00634DFD" w:rsidTr="00247BB1">
        <w:tc>
          <w:tcPr>
            <w:tcW w:w="3795" w:type="pct"/>
          </w:tcPr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Требования охраны труда, пожарной безопасности, техники безопасности при выполнении работ;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Санитарно-гигиенические требования к процессам производства продукции и подготовки к ее реализации, в том числе система анализа, оценки и управления опасными факторами (система ХАССП (НАССР));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Организация работ по приготовлению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 в соответствии с инструкциями и регламентами</w:t>
            </w: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Методы контроля качества сырья, продуктов, качества выполнения работ подчиненными;</w:t>
            </w:r>
          </w:p>
          <w:p w:rsidR="00247BB1" w:rsidRPr="00634DFD" w:rsidRDefault="00247BB1" w:rsidP="00634DFD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Важность постоянного контроля качества приготовления продукции работниками производс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softHyphen/>
              <w:t>тва;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Способы и формы инструктирования персонала в области обеспечения качества и безопасности кулинарной и кондитерской продукции собственного производства и после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softHyphen/>
              <w:t>дующей проверки понимания персоналом своей ответственности;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Последовательность выполнения технологических операций; 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Современные, инновационные методы приготовления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Возможные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нарушения требований санитарии и гигиены;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хранения и применения чистящих, моющих и дезинфицирующих средств;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Правила утилизации отходов;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упаковочных материалов,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Способы хранения пищевых продуктов;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Способы и правила порционирования (комплектования), упаковки на вынос готовых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 xml:space="preserve">Условия, сроки, способы хранения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готовых холодных и горячих десертов, напитков сложного ассортимента;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Ассортимент, требования к качеству, условия и сроки хранения пищевых продуктов, полуфабрикатов, используемых для приготовления;</w:t>
            </w:r>
          </w:p>
          <w:p w:rsidR="009F0230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Правила оформления заявок на склад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приема продуктов по количеству и качеству.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снятия остатков на рабочем месте.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проведения контрольного взвешивания продуктов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Ассортимент, рецептуры, требования к качеству, условия и сроки хранения горячих блюд, кулинарных изделий, сложного приготовления. 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>Методы, технологический процесс приготовления.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>Способы сокращения потерь, сохранения пищевой ценности продуктов при приготовлении полуфабрикатов.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Требования к условиям и срокам хранения готовой кулинарной продукции сложного ассортимента</w:t>
            </w:r>
          </w:p>
        </w:tc>
        <w:tc>
          <w:tcPr>
            <w:tcW w:w="1205" w:type="pct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75% правильно выполненных заданий при тестировании</w:t>
            </w:r>
          </w:p>
        </w:tc>
      </w:tr>
      <w:tr w:rsidR="009F0230" w:rsidRPr="00634DFD" w:rsidTr="009F0230">
        <w:tc>
          <w:tcPr>
            <w:tcW w:w="5000" w:type="pct"/>
            <w:gridSpan w:val="2"/>
          </w:tcPr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Условия выполнения задания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1. Максимальное время выполнения заданий (определяется в соответствии с количеством тестовых заданий)</w:t>
            </w: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F0230" w:rsidRPr="00634DFD" w:rsidRDefault="009F0230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Примеры заданий и вопросов для устного(письменного) </w:t>
            </w:r>
            <w:r w:rsidR="00247BB1"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опроса:</w:t>
            </w:r>
          </w:p>
          <w:p w:rsidR="00902DA9" w:rsidRPr="00634DFD" w:rsidRDefault="00902DA9" w:rsidP="00634DFD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№1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1. Рассчитать количество продуктов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, необходимых для приготовления 35 порций салата фруктового со сметанным соусом и составить технологическую карту.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2. 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, необходимых для приготовления 5000 г  компота из свежих плодов. Определить количество порций, если выход одной порции 200г.  Составить технологическую карту.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(расчет производить для столовых общественного питания)</w:t>
            </w:r>
          </w:p>
          <w:p w:rsidR="00902DA9" w:rsidRPr="00634DFD" w:rsidRDefault="00902DA9" w:rsidP="00634DFD">
            <w:pPr>
              <w:pStyle w:val="af1"/>
              <w:shd w:val="clear" w:color="auto" w:fill="FFFFFF"/>
              <w:spacing w:before="0" w:beforeAutospacing="0" w:after="0" w:afterAutospacing="0"/>
              <w:ind w:left="171" w:firstLine="425"/>
              <w:textAlignment w:val="baseline"/>
              <w:rPr>
                <w:color w:val="000000"/>
              </w:rPr>
            </w:pPr>
            <w:r w:rsidRPr="00634DFD">
              <w:t>3.</w:t>
            </w:r>
            <w:r w:rsidRPr="00634DFD">
              <w:rPr>
                <w:color w:val="000000"/>
              </w:rPr>
              <w:t xml:space="preserve">Из данного набора предложений составить технологию приготовления блюда и определить его название: </w:t>
            </w:r>
            <w:r w:rsidRPr="00634DFD">
              <w:rPr>
                <w:rFonts w:eastAsia="Calibri"/>
              </w:rPr>
              <w:t xml:space="preserve">клубнику, чернику, малину, смородину, вишню, протирают, </w:t>
            </w:r>
            <w:r w:rsidR="00D42305" w:rsidRPr="00634DFD">
              <w:rPr>
                <w:rFonts w:eastAsia="Calibri"/>
              </w:rPr>
              <w:t>соединяют,</w:t>
            </w:r>
            <w:r w:rsidRPr="00634DFD">
              <w:rPr>
                <w:rFonts w:eastAsia="Calibri"/>
              </w:rPr>
              <w:t xml:space="preserve"> яично-молочная смесь, взбитые сливки или сметана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смесь разливают в формы, охлаждают. </w:t>
            </w:r>
            <w:r w:rsidR="00D42305" w:rsidRPr="00634D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Отпускают:</w:t>
            </w:r>
            <w:r w:rsidR="00D42305"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</w:t>
            </w: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сладким соусом, фруктово-ягодным сиропом.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4. 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, необходимых для приготовления 30 порций мусса клюквенного, если выход одной порции составит 150 г. Составить технологическую карту.</w:t>
            </w:r>
          </w:p>
          <w:p w:rsidR="00902DA9" w:rsidRPr="00634DFD" w:rsidRDefault="00902DA9" w:rsidP="00634DFD">
            <w:pPr>
              <w:pStyle w:val="af1"/>
              <w:shd w:val="clear" w:color="auto" w:fill="FFFFFF"/>
              <w:spacing w:before="0" w:beforeAutospacing="0" w:after="0" w:afterAutospacing="0"/>
              <w:ind w:left="171" w:firstLine="425"/>
              <w:textAlignment w:val="baseline"/>
              <w:rPr>
                <w:color w:val="000000"/>
              </w:rPr>
            </w:pPr>
            <w:r w:rsidRPr="00634DFD">
              <w:t xml:space="preserve">5. </w:t>
            </w:r>
            <w:r w:rsidRPr="00634DFD">
              <w:rPr>
                <w:color w:val="000000"/>
              </w:rPr>
              <w:t>Из данного набора предложений технологии приготовления блюда, определить его название - _____________________________</w:t>
            </w:r>
          </w:p>
          <w:p w:rsidR="00902DA9" w:rsidRPr="00634DFD" w:rsidRDefault="00902DA9" w:rsidP="00634DFD">
            <w:pPr>
              <w:pStyle w:val="af1"/>
              <w:shd w:val="clear" w:color="auto" w:fill="FFFFFF"/>
              <w:spacing w:before="0" w:beforeAutospacing="0" w:after="0" w:afterAutospacing="0"/>
              <w:ind w:left="171" w:firstLine="425"/>
              <w:textAlignment w:val="baseline"/>
              <w:rPr>
                <w:color w:val="000000"/>
              </w:rPr>
            </w:pPr>
            <w:r w:rsidRPr="00634DFD">
              <w:t>Чтобы приготовить рецепт, белый шоколад растопите на водяной бане. Немного охладите. Прибавьте к взбитым сливкам.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 отдельной миске взбейте яйца и 2 ст.л. сахара, добавьте маскарпоне и белый шоколад. Накройте крышкой и дайте остыть.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Кофе, ликер и оставшуюся ложку сахара смешайте в мелкой тарелке.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Окуните в тарелку первые 8 печенье савоярди, затем намажьте на каждую смесь маскарпоне и разложите малину. Повторите процедуру с другими печеньями. Не забывайте промазывать слои и укладывать малиной. Уберите в холодильник на 2 часа.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Перед подачей на стол, полейте рецепт шоколадным соусом и разрежьте печенье на 8 равных частей. Можно слегка посыпать какао.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6. 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необходимых для приготовления 27 порций желе из молока, если выход одной порции составит 150 г. Составить технологическую карту. 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(расчет производить для ресторанов)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7. 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необходимых для приготовления 35 порций крема ягодного, если выход одной порции составит 100 г. Составить технологическую карту.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(расчет производить для кафе)</w:t>
            </w:r>
          </w:p>
          <w:p w:rsidR="00902DA9" w:rsidRPr="00634DFD" w:rsidRDefault="00902DA9" w:rsidP="00634DFD">
            <w:pPr>
              <w:pStyle w:val="af1"/>
              <w:shd w:val="clear" w:color="auto" w:fill="FFFFFF"/>
              <w:spacing w:before="0" w:beforeAutospacing="0" w:after="0" w:afterAutospacing="0"/>
              <w:ind w:left="171" w:firstLine="425"/>
              <w:textAlignment w:val="baseline"/>
              <w:rPr>
                <w:color w:val="000000"/>
              </w:rPr>
            </w:pPr>
            <w:r w:rsidRPr="00634DFD">
              <w:t>8.</w:t>
            </w:r>
            <w:r w:rsidRPr="00634DFD">
              <w:rPr>
                <w:color w:val="000000"/>
              </w:rPr>
              <w:t>Из данного набора предложений составить технологию приготовления блюда и определить его название.</w:t>
            </w:r>
          </w:p>
          <w:p w:rsidR="00902DA9" w:rsidRPr="00634DFD" w:rsidRDefault="00902DA9" w:rsidP="00634DFD">
            <w:pPr>
              <w:shd w:val="clear" w:color="auto" w:fill="FFFFFF"/>
              <w:spacing w:after="0" w:line="240" w:lineRule="auto"/>
              <w:ind w:left="171" w:firstLine="425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Вязкая манная каша, сахар, сливочное масло, белки яиц взбивают, желтки яиц, ванилин, молочная пенка, сахарный песок, поверхность прижигают, запекание.</w:t>
            </w:r>
          </w:p>
          <w:p w:rsidR="00902DA9" w:rsidRPr="00634DFD" w:rsidRDefault="00902DA9" w:rsidP="00634D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71" w:firstLine="425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Определите норму расхода продуктов для изготовления 400 порций компота из сухофруктов по рецептуре №588 (933) в столовой 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категории. Если, масса порции 200 г. Замените сахара - песок на мед натуральный.</w:t>
            </w:r>
          </w:p>
          <w:p w:rsidR="00902DA9" w:rsidRPr="00634DFD" w:rsidRDefault="00902DA9" w:rsidP="00634D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71" w:firstLine="425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10.Определите норму расхода продуктов для изготовления 150 порций киселя из клюквы по рецептуре №590 (934) в столовой 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категории если масса порции 200 г. Замените крахмал картофельный сухой на крахмал картофельный сырец (50%-й влажности).</w:t>
            </w:r>
          </w:p>
          <w:p w:rsidR="00902DA9" w:rsidRPr="00634DFD" w:rsidRDefault="00902DA9" w:rsidP="00634DFD">
            <w:pPr>
              <w:shd w:val="clear" w:color="auto" w:fill="FFFFFF"/>
              <w:spacing w:after="0" w:line="240" w:lineRule="auto"/>
              <w:ind w:left="171" w:right="19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 11. Определите количество крахмала для приготовления киселя из ягод средней густоты 40 порций выходом 200 г.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12. Почему в процессе варки кисель из клюквы приобрел фиолетовую окраску? Объясните причину?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13. Какие фрукты не варят, а раскладывают в креманки или стаканы, заливают теплым сиропом, охлаждают?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>14. Можно ли приготовить муссы без желатина. Если да, то, чем можно заменить и как приготовить?</w:t>
            </w:r>
          </w:p>
          <w:p w:rsidR="00902DA9" w:rsidRPr="00634DFD" w:rsidRDefault="00902DA9" w:rsidP="00634DFD">
            <w:pPr>
              <w:shd w:val="clear" w:color="auto" w:fill="FFFFFF"/>
              <w:spacing w:after="0" w:line="240" w:lineRule="auto"/>
              <w:ind w:left="171" w:firstLine="425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 Из данного набора предложений составить технологию приготовления блюда и определить его название:</w:t>
            </w:r>
          </w:p>
          <w:p w:rsidR="00902DA9" w:rsidRPr="00634DFD" w:rsidRDefault="00902DA9" w:rsidP="00634DFD">
            <w:pPr>
              <w:shd w:val="clear" w:color="auto" w:fill="FFFFFF"/>
              <w:spacing w:after="0" w:line="240" w:lineRule="auto"/>
              <w:ind w:left="171" w:firstLine="425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вязкая манная каша, сахар, сливочное масло, белки яиц взбивают, желтки яиц, ванилин, молочная пенка, сахарный песок, поверхность прижигают, запекание.</w:t>
            </w:r>
          </w:p>
          <w:p w:rsidR="00902DA9" w:rsidRPr="00634DFD" w:rsidRDefault="00902DA9" w:rsidP="00634DFD">
            <w:pPr>
              <w:tabs>
                <w:tab w:val="left" w:pos="284"/>
              </w:tabs>
              <w:spacing w:after="0" w:line="240" w:lineRule="auto"/>
              <w:ind w:left="171" w:firstLine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tabs>
                <w:tab w:val="left" w:pos="284"/>
              </w:tabs>
              <w:spacing w:after="0" w:line="240" w:lineRule="auto"/>
              <w:ind w:left="171" w:firstLine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 2</w:t>
            </w:r>
          </w:p>
          <w:p w:rsidR="00902DA9" w:rsidRPr="00634DFD" w:rsidRDefault="00902DA9" w:rsidP="00DB7126">
            <w:pPr>
              <w:pStyle w:val="a5"/>
              <w:numPr>
                <w:ilvl w:val="0"/>
                <w:numId w:val="12"/>
              </w:numPr>
              <w:tabs>
                <w:tab w:val="left" w:pos="880"/>
              </w:tabs>
              <w:spacing w:after="0" w:line="240" w:lineRule="auto"/>
              <w:ind w:left="596" w:firstLine="0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необходимых для приготовления 40 порций пудинга сухарного и соуса абрикосового, если выход одной порции составит 150 г. Составить технологическую карту.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(расчет производить для ресторанов)</w:t>
            </w:r>
          </w:p>
          <w:p w:rsidR="00902DA9" w:rsidRPr="00634DFD" w:rsidRDefault="00902DA9" w:rsidP="00DB7126">
            <w:pPr>
              <w:pStyle w:val="a5"/>
              <w:numPr>
                <w:ilvl w:val="0"/>
                <w:numId w:val="12"/>
              </w:numPr>
              <w:tabs>
                <w:tab w:val="left" w:pos="880"/>
              </w:tabs>
              <w:spacing w:after="0" w:line="240" w:lineRule="auto"/>
              <w:ind w:left="596" w:firstLine="0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необходимых для приготовления 25 порций яблок, в тесте жаренных и соуса абрикосового, если выход одной порции составит 150 г. Составить технологическую карту.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(расчет производить для ресторанов)</w:t>
            </w:r>
          </w:p>
          <w:p w:rsidR="00902DA9" w:rsidRPr="00634DFD" w:rsidRDefault="00902DA9" w:rsidP="00DB7126">
            <w:pPr>
              <w:pStyle w:val="a5"/>
              <w:numPr>
                <w:ilvl w:val="0"/>
                <w:numId w:val="12"/>
              </w:numPr>
              <w:tabs>
                <w:tab w:val="left" w:pos="880"/>
              </w:tabs>
              <w:spacing w:after="0" w:line="240" w:lineRule="auto"/>
              <w:ind w:left="596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, необходимых для приготовления 30 порций яблок в слойке, необходимое количество теста слоенного и закладку продуктов для теста. Составить технологическую карту.</w:t>
            </w:r>
          </w:p>
          <w:p w:rsidR="00902DA9" w:rsidRPr="00634DFD" w:rsidRDefault="00902DA9" w:rsidP="00DB7126">
            <w:pPr>
              <w:pStyle w:val="a5"/>
              <w:numPr>
                <w:ilvl w:val="0"/>
                <w:numId w:val="12"/>
              </w:numPr>
              <w:tabs>
                <w:tab w:val="left" w:pos="880"/>
              </w:tabs>
              <w:spacing w:after="0" w:line="240" w:lineRule="auto"/>
              <w:ind w:left="596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, необходимых для приготовления 20 порций яблок запеченых с творогом, необходимое количество теста слоенного и закладку продуктов для теста. Составить технологическую карту.</w:t>
            </w:r>
          </w:p>
          <w:p w:rsidR="00902DA9" w:rsidRPr="00634DFD" w:rsidRDefault="00902DA9" w:rsidP="00DB7126">
            <w:pPr>
              <w:pStyle w:val="a5"/>
              <w:numPr>
                <w:ilvl w:val="0"/>
                <w:numId w:val="12"/>
              </w:numPr>
              <w:tabs>
                <w:tab w:val="left" w:pos="880"/>
              </w:tabs>
              <w:spacing w:after="0" w:line="240" w:lineRule="auto"/>
              <w:ind w:left="596" w:firstLine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Рассчитать количество продуктов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 М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б</m:t>
                  </m:r>
                </m:sub>
              </m:sSub>
            </m:oMath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, необходимых для приготовления 25 порций яблок фаршированных рисом и орехами. Составить технологическую карту.</w:t>
            </w:r>
          </w:p>
          <w:p w:rsidR="00902DA9" w:rsidRPr="00634DFD" w:rsidRDefault="00902DA9" w:rsidP="00D42305">
            <w:pPr>
              <w:widowControl w:val="0"/>
              <w:tabs>
                <w:tab w:val="left" w:pos="880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6.  Рассчитайте количество продуктов необходимое для приготовления 18 порций массой 150 г. блюда «Желе из молока» /№962/ в столовой 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категории. Замените желатин на агароид.</w:t>
            </w:r>
          </w:p>
          <w:p w:rsidR="00902DA9" w:rsidRPr="00634DFD" w:rsidRDefault="00902DA9" w:rsidP="00D42305">
            <w:pPr>
              <w:widowControl w:val="0"/>
              <w:tabs>
                <w:tab w:val="left" w:pos="880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7.  Рассчитайте количество продуктов необходимое для приготовления 60 порций массой 100 г. блюда «Желе из молока» /№962/ в столовой 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категории. Замените молоко коровье цельное на молоко цельное сгущенное с сахаром.</w:t>
            </w:r>
          </w:p>
          <w:p w:rsidR="00902DA9" w:rsidRPr="00634DFD" w:rsidRDefault="00902DA9" w:rsidP="00D42305">
            <w:pPr>
              <w:widowControl w:val="0"/>
              <w:tabs>
                <w:tab w:val="left" w:pos="880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8.  Рассчитайте количество продуктов необходимое для приготовления 75 порций массой 200 г. блюда «Кисель молочный» /№952/ в столовой 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634D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категории. Замените сахар - песок на рафинадную пудру и молоко коровье цельное на молоко обезжиренной сухое.</w:t>
            </w:r>
          </w:p>
          <w:p w:rsidR="00902DA9" w:rsidRPr="00D42305" w:rsidRDefault="00902DA9" w:rsidP="00D42305">
            <w:pPr>
              <w:widowControl w:val="0"/>
              <w:tabs>
                <w:tab w:val="left" w:pos="1021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9.  Рассчитайте количество продуктов необходимое для приготовления 150 порций по 200 г. блюда «Кисель из плодов или ягод свежих» /№934/ в столовой 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категории. Замените сахар-песок на мед натуральный, а также, крахмал картофельный сухой /20% влажности/ на крахмал картофельный сырец /50% влажности/.</w:t>
            </w:r>
          </w:p>
          <w:p w:rsidR="00902DA9" w:rsidRPr="00D42305" w:rsidRDefault="00902DA9" w:rsidP="00D42305">
            <w:pPr>
              <w:widowControl w:val="0"/>
              <w:tabs>
                <w:tab w:val="left" w:pos="360"/>
                <w:tab w:val="left" w:pos="1021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10.Определите норму расхода продуктов для изготовления 300 порций компота из яблок и слив по рецептуре №586 (926/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- 81 г.). Если масса порции 200 г.</w:t>
            </w:r>
          </w:p>
          <w:p w:rsidR="00902DA9" w:rsidRPr="00D42305" w:rsidRDefault="00902DA9" w:rsidP="00D42305">
            <w:pPr>
              <w:widowControl w:val="0"/>
              <w:tabs>
                <w:tab w:val="left" w:pos="360"/>
                <w:tab w:val="left" w:pos="1021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13. Определите норму расхода продуктов для изготовления 80 порций желе из молока по рецептуре №605 (962). В столовой 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категории, если масса порции 150 г. Замените молоко цельное на молоко сгущенное стерилизованное в банках.</w:t>
            </w:r>
          </w:p>
          <w:p w:rsidR="00902DA9" w:rsidRPr="00D42305" w:rsidRDefault="00902DA9" w:rsidP="00D42305">
            <w:pPr>
              <w:widowControl w:val="0"/>
              <w:tabs>
                <w:tab w:val="left" w:pos="360"/>
                <w:tab w:val="left" w:pos="1021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14. Определите норму расхода сырья для приготовления 50 порций блюда «Пудинг сухарный» по рецептуре №616 (983) в столовой 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категории.</w:t>
            </w:r>
          </w:p>
          <w:p w:rsidR="00902DA9" w:rsidRPr="00D42305" w:rsidRDefault="00902DA9" w:rsidP="00D42305">
            <w:pPr>
              <w:widowControl w:val="0"/>
              <w:tabs>
                <w:tab w:val="left" w:pos="284"/>
                <w:tab w:val="left" w:pos="360"/>
                <w:tab w:val="left" w:pos="1021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15. Определите норму расхода чая сухого для приготовления 200 порций чая с сахаром по рецептуре №628 (1009).</w:t>
            </w:r>
          </w:p>
          <w:p w:rsidR="00902DA9" w:rsidRPr="00D42305" w:rsidRDefault="00902DA9" w:rsidP="00D42305">
            <w:pPr>
              <w:widowControl w:val="0"/>
              <w:tabs>
                <w:tab w:val="left" w:pos="284"/>
                <w:tab w:val="left" w:pos="360"/>
                <w:tab w:val="left" w:pos="1021"/>
              </w:tabs>
              <w:autoSpaceDE w:val="0"/>
              <w:autoSpaceDN w:val="0"/>
              <w:adjustRightInd w:val="0"/>
              <w:spacing w:after="0" w:line="240" w:lineRule="auto"/>
              <w:ind w:left="59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D42305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16. Определите норму расхода чая сухого для приготовления 300 порций чая с молоком по рецептуре №630 (1011)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17. 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Почему в присутствии желтка белки яйца плохо взбиваются? Почему? Можно ли исправить этот недостаток. Если можно то как.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18. У киселя при хранении на поверхности образовалась пленка? 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Объясните причину и способы устранения этого брака</w:t>
            </w:r>
          </w:p>
          <w:p w:rsidR="00902DA9" w:rsidRPr="00D42305" w:rsidRDefault="00902DA9" w:rsidP="00D42305">
            <w:pPr>
              <w:shd w:val="clear" w:color="auto" w:fill="FFFFFF"/>
              <w:tabs>
                <w:tab w:val="left" w:pos="284"/>
                <w:tab w:val="left" w:pos="514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19.Что нужно сделать, если у киселя при варке образовывались комки и </w:t>
            </w:r>
            <w:r w:rsidRPr="00D4230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остались крупные части не протертых фруктов? Объясните причину?</w:t>
            </w:r>
          </w:p>
          <w:p w:rsidR="00902DA9" w:rsidRPr="00D42305" w:rsidRDefault="00902DA9" w:rsidP="00D42305">
            <w:pPr>
              <w:shd w:val="clear" w:color="auto" w:fill="FFFFFF"/>
              <w:tabs>
                <w:tab w:val="left" w:pos="284"/>
                <w:tab w:val="left" w:pos="504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20. Почему после приготовления кисель из ягод имеет жидкую консистен</w:t>
            </w:r>
            <w:r w:rsidRPr="00D42305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цию, хотя норма закладки соблюдалась? Объясните причину?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21. Составьте по памяти технологическую последовательность выполнения основных операций при приготовлении блюда «Мусс клюквенный». Общее количество операций не должно превышать 12-и операций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 xml:space="preserve">22. Составьте по памяти технологическую последовательность выполнения основных операций при приготовлении блюда «Самбук яблочный». Общее количество операций не должно превышать 14-и операций. </w:t>
            </w:r>
          </w:p>
          <w:p w:rsidR="00902DA9" w:rsidRPr="00D42305" w:rsidRDefault="00902DA9" w:rsidP="00D42305">
            <w:pPr>
              <w:pStyle w:val="af1"/>
              <w:shd w:val="clear" w:color="auto" w:fill="FFFFFF"/>
              <w:tabs>
                <w:tab w:val="left" w:pos="284"/>
                <w:tab w:val="left" w:pos="1021"/>
              </w:tabs>
              <w:spacing w:before="0" w:beforeAutospacing="0" w:after="0" w:afterAutospacing="0"/>
              <w:ind w:left="596"/>
              <w:textAlignment w:val="baseline"/>
              <w:rPr>
                <w:color w:val="000000"/>
              </w:rPr>
            </w:pPr>
            <w:r w:rsidRPr="00D42305">
              <w:rPr>
                <w:color w:val="000000"/>
              </w:rPr>
              <w:t>23. Из данного набора предложений составить технологию приготовления блюда и определить его название.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eastAsia="Calibri" w:hAnsi="Times New Roman" w:cs="Times New Roman"/>
                <w:sz w:val="24"/>
                <w:szCs w:val="24"/>
              </w:rPr>
              <w:t>клубнику, чернику, малину, смородину, вишню, протирают, соединяют, яично-молочная смесь, взбитые сливки или сметана,  смесь разливают в формы, охлаждают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24. Почему запрещается кипятить заваренный чай или долго держать его на </w:t>
            </w:r>
            <w:r w:rsidRPr="00D4230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плите? Объясните.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25. С какой целью для приготовления компота из смеси сухофруктов переби</w:t>
            </w:r>
            <w:r w:rsidRPr="00D4230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рают, удаляя примеси, и сортируют по видам? Объясните?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26. По набору данных продуктов, определите наименование десерта: сухари, молоко, яйца, изюм, сахар, масло сливочное.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27. С какой целью перед варкой какао-порошок смешивают с сахаром и добавляют небольшое количество воды? Объясните?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28. </w:t>
            </w:r>
            <w:r w:rsidRPr="00D42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Определить последовательность закладки продуктов при приготовлении компотов из сухофруктов:</w:t>
            </w:r>
            <w:r w:rsidRPr="00D423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а) вода, сахар, яблоки и груши, чернослив, изюм, лимонная кислота;</w:t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вода, лимонная кислота, чернослив, изюм, яблоки, груши, сахар; </w:t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вода, сахар, изюм, яблоки, чернослив, лимонная кислота;</w:t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423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г) вода, сахар, чернослив, изюм, яблоки, груши, лимонная кислота.</w:t>
            </w:r>
          </w:p>
          <w:p w:rsidR="00902DA9" w:rsidRPr="00D42305" w:rsidRDefault="00902DA9" w:rsidP="00D42305">
            <w:pPr>
              <w:tabs>
                <w:tab w:val="left" w:pos="284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Произведите энергетический расчёт сладкого блюда. </w:t>
            </w:r>
            <w:r w:rsidRPr="00D423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«Суфле ванильное»  массой 300 г, если в нём содержится: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305">
              <w:rPr>
                <w:rFonts w:ascii="Times New Roman" w:hAnsi="Times New Roman" w:cs="Times New Roman"/>
                <w:noProof/>
                <w:sz w:val="24"/>
                <w:szCs w:val="24"/>
              </w:rPr>
              <w:t>Б -  16,3;  Ж- 17,0;   У – 60,1.</w:t>
            </w:r>
          </w:p>
          <w:p w:rsidR="00902DA9" w:rsidRPr="00D42305" w:rsidRDefault="00902DA9" w:rsidP="00D42305">
            <w:pPr>
              <w:pStyle w:val="23"/>
              <w:shd w:val="clear" w:color="auto" w:fill="auto"/>
              <w:tabs>
                <w:tab w:val="left" w:pos="284"/>
                <w:tab w:val="left" w:pos="426"/>
                <w:tab w:val="left" w:pos="1021"/>
              </w:tabs>
              <w:spacing w:after="0" w:line="240" w:lineRule="auto"/>
              <w:ind w:left="596" w:firstLine="0"/>
              <w:jc w:val="left"/>
              <w:rPr>
                <w:b/>
                <w:sz w:val="24"/>
                <w:szCs w:val="24"/>
              </w:rPr>
            </w:pPr>
            <w:r w:rsidRPr="00D42305">
              <w:rPr>
                <w:sz w:val="24"/>
                <w:szCs w:val="24"/>
                <w:lang w:eastAsia="ru-RU"/>
              </w:rPr>
              <w:t xml:space="preserve"> 29. Определите количество желатина для приготовления 35 порций желе лимонного выходом 150 г.</w:t>
            </w:r>
          </w:p>
          <w:p w:rsidR="00902DA9" w:rsidRPr="00D42305" w:rsidRDefault="00902DA9" w:rsidP="00D42305">
            <w:pPr>
              <w:pStyle w:val="60"/>
              <w:shd w:val="clear" w:color="auto" w:fill="auto"/>
              <w:tabs>
                <w:tab w:val="left" w:pos="284"/>
                <w:tab w:val="left" w:pos="1021"/>
              </w:tabs>
              <w:spacing w:line="240" w:lineRule="auto"/>
              <w:ind w:left="596" w:right="40"/>
              <w:jc w:val="center"/>
              <w:rPr>
                <w:sz w:val="24"/>
                <w:szCs w:val="24"/>
              </w:rPr>
            </w:pPr>
          </w:p>
          <w:p w:rsidR="00902DA9" w:rsidRPr="00D42305" w:rsidRDefault="00902DA9" w:rsidP="00D42305">
            <w:pPr>
              <w:pStyle w:val="60"/>
              <w:shd w:val="clear" w:color="auto" w:fill="auto"/>
              <w:tabs>
                <w:tab w:val="left" w:pos="284"/>
                <w:tab w:val="left" w:pos="1021"/>
              </w:tabs>
              <w:spacing w:line="240" w:lineRule="auto"/>
              <w:ind w:left="596" w:right="40"/>
              <w:jc w:val="center"/>
              <w:rPr>
                <w:sz w:val="24"/>
                <w:szCs w:val="24"/>
              </w:rPr>
            </w:pPr>
          </w:p>
          <w:p w:rsidR="00247BB1" w:rsidRPr="00D42305" w:rsidRDefault="00247BB1" w:rsidP="00D42305">
            <w:pPr>
              <w:pStyle w:val="60"/>
              <w:shd w:val="clear" w:color="auto" w:fill="auto"/>
              <w:tabs>
                <w:tab w:val="left" w:pos="284"/>
                <w:tab w:val="left" w:pos="1021"/>
              </w:tabs>
              <w:spacing w:line="240" w:lineRule="auto"/>
              <w:ind w:left="596" w:right="40"/>
              <w:jc w:val="center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Тест проверочный (теория)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С какой целью для приготовления компота из смеси сухофруктов перебирают, удаляя примеси, и сортируют по видам?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подбирают по цвету;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подбирают по вкусу и аромату;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подбирают с одинаковым сроком варки.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Какой водой промывают 3 — 4 раза сухофрукты перед варкой компота?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холодной;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горячей;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теплой.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Почему в процессе варки кисель из клюквы приобрел фиолетовую окраску?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перекипел;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добавили много сока;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варили в окисляющейся посуде.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 подготавливают апельсины (мандарины) для варки компота?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очищают от кожицы, снимают остатки белой мякоти;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разрезают на дольки, раскладывают в креманки, стаканчики;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нарезают кружочками вместе с кожицей.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Каким становится компот после того, как в него добавляют лимонную кислоту, под действием которой сахароза распадается на глюкозу и фруктозу?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lastRenderedPageBreak/>
              <w:t>а)</w:t>
            </w:r>
            <w:r w:rsidRPr="00D42305">
              <w:rPr>
                <w:sz w:val="24"/>
                <w:szCs w:val="24"/>
              </w:rPr>
              <w:tab/>
              <w:t>более кислым;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более сладким;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кисло-сладким.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Какие фрукты не варят, а раскладывают в креманки или стаканы, заливают теплым сиропом, охлаждают?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айву, яблоки, груши;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малину, землянику, мандарины, ананасы;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сливы, абрикосы, вишню.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 течение какого времени готовый компот из сухофруктов охлаждают до 10 °С и выдерживают для настаивания?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6...8 ч;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8... 10 ч;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10... 12 ч.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Почему у киселя при хранении на поверхности образовалась пленка?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быстро охладили;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не посыпали сахаром;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использовали много крахмала.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left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Каким должен быть помол, чтобы получился лучший по качеству напиток из размолотого непосредственно перед варкой кофе?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39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крупного помола;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из обжаренных зерен;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мелкий.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Какова норма отпуска кофе натурального?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50...75 г;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75... 100 г;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100... 150 г.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 подают кофе по-венски?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с молочными пенками от топленого молока;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со взбитыми сливками;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Какие вещества, содержащиеся в чае, оказывают возбуждающее действие на нервную систему человека?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красящие;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дубильные;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алкалоид кофеин.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Что придает чаю аромат?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дубильные вещества;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эфирное масло;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lastRenderedPageBreak/>
              <w:t>в)</w:t>
            </w:r>
            <w:r w:rsidRPr="00D42305">
              <w:rPr>
                <w:sz w:val="24"/>
                <w:szCs w:val="24"/>
              </w:rPr>
              <w:tab/>
              <w:t>экстрактивные вещества.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Почему запрещается кипятить заваренный чай или долго держать его на плите?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резко ухудшается вкус;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приобретает неприятный запах;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в)</w:t>
            </w:r>
            <w:r w:rsidRPr="00D42305">
              <w:rPr>
                <w:sz w:val="24"/>
                <w:szCs w:val="24"/>
              </w:rPr>
              <w:tab/>
              <w:t>резко изменяется цвет.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В течение какого времени заваренный чай сохраняет вкус и аромат?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а)</w:t>
            </w:r>
            <w:r w:rsidRPr="00D42305">
              <w:rPr>
                <w:sz w:val="24"/>
                <w:szCs w:val="24"/>
              </w:rPr>
              <w:tab/>
              <w:t>15 мин;</w:t>
            </w:r>
          </w:p>
          <w:p w:rsidR="00247BB1" w:rsidRPr="00D42305" w:rsidRDefault="00247BB1" w:rsidP="00D42305">
            <w:pPr>
              <w:pStyle w:val="23"/>
              <w:shd w:val="clear" w:color="auto" w:fill="auto"/>
              <w:tabs>
                <w:tab w:val="left" w:pos="541"/>
                <w:tab w:val="left" w:pos="1021"/>
              </w:tabs>
              <w:spacing w:after="0" w:line="240" w:lineRule="auto"/>
              <w:ind w:left="596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б)</w:t>
            </w:r>
            <w:r w:rsidRPr="00D42305">
              <w:rPr>
                <w:sz w:val="24"/>
                <w:szCs w:val="24"/>
              </w:rPr>
              <w:tab/>
              <w:t>30 мин;</w:t>
            </w:r>
          </w:p>
          <w:p w:rsidR="00247BB1" w:rsidRPr="00D42305" w:rsidRDefault="00247BB1" w:rsidP="00D42305">
            <w:pPr>
              <w:tabs>
                <w:tab w:val="left" w:pos="541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ab/>
              <w:t>1 ч.</w:t>
            </w:r>
          </w:p>
          <w:p w:rsidR="00247BB1" w:rsidRPr="00D42305" w:rsidRDefault="00247BB1" w:rsidP="00DB7126">
            <w:pPr>
              <w:widowControl w:val="0"/>
              <w:numPr>
                <w:ilvl w:val="0"/>
                <w:numId w:val="11"/>
              </w:numPr>
              <w:tabs>
                <w:tab w:val="left" w:pos="541"/>
                <w:tab w:val="left" w:pos="1021"/>
              </w:tabs>
              <w:spacing w:after="0" w:line="240" w:lineRule="auto"/>
              <w:ind w:left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Какова норма сухого чая на 1 порцию?</w:t>
            </w:r>
          </w:p>
          <w:p w:rsidR="00247BB1" w:rsidRPr="00D42305" w:rsidRDefault="00247BB1" w:rsidP="00D42305">
            <w:pPr>
              <w:tabs>
                <w:tab w:val="left" w:pos="541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ab/>
              <w:t>1...2 г;</w:t>
            </w:r>
          </w:p>
          <w:p w:rsidR="00247BB1" w:rsidRPr="00D42305" w:rsidRDefault="00247BB1" w:rsidP="00D42305">
            <w:pPr>
              <w:tabs>
                <w:tab w:val="left" w:pos="541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ab/>
              <w:t>2 г;</w:t>
            </w:r>
          </w:p>
          <w:p w:rsidR="00247BB1" w:rsidRPr="00D42305" w:rsidRDefault="00247BB1" w:rsidP="00D42305">
            <w:pPr>
              <w:tabs>
                <w:tab w:val="left" w:pos="541"/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ab/>
              <w:t>2...4 г.</w:t>
            </w:r>
          </w:p>
          <w:p w:rsidR="00247BB1" w:rsidRPr="00D42305" w:rsidRDefault="00902DA9" w:rsidP="00D42305">
            <w:pPr>
              <w:tabs>
                <w:tab w:val="left" w:pos="1021"/>
              </w:tabs>
              <w:spacing w:after="0" w:line="240" w:lineRule="auto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Style w:val="27"/>
                <w:rFonts w:eastAsiaTheme="minorHAnsi"/>
              </w:rPr>
              <w:t>Инструкция для выполнения</w:t>
            </w:r>
            <w:r w:rsidR="00247BB1" w:rsidRPr="00D42305">
              <w:rPr>
                <w:rStyle w:val="27"/>
                <w:rFonts w:eastAsiaTheme="minorHAnsi"/>
              </w:rPr>
              <w:t>: Вставьте пропущенные слова</w:t>
            </w:r>
          </w:p>
          <w:p w:rsidR="00247BB1" w:rsidRPr="00D42305" w:rsidRDefault="00247BB1" w:rsidP="00DB7126">
            <w:pPr>
              <w:widowControl w:val="0"/>
              <w:numPr>
                <w:ilvl w:val="0"/>
                <w:numId w:val="11"/>
              </w:numPr>
              <w:tabs>
                <w:tab w:val="left" w:pos="450"/>
                <w:tab w:val="left" w:pos="1021"/>
                <w:tab w:val="left" w:leader="underscore" w:pos="7126"/>
                <w:tab w:val="left" w:leader="underscore" w:pos="8990"/>
              </w:tabs>
              <w:spacing w:after="0" w:line="240" w:lineRule="auto"/>
              <w:ind w:left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>По температуре подачи сладкие блюда делятся на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D4230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  <w:p w:rsidR="00247BB1" w:rsidRPr="00D42305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450"/>
                <w:tab w:val="left" w:pos="1021"/>
                <w:tab w:val="left" w:leader="underscore" w:pos="5890"/>
                <w:tab w:val="left" w:leader="underscore" w:pos="7126"/>
              </w:tabs>
              <w:spacing w:after="0" w:line="240" w:lineRule="auto"/>
              <w:ind w:left="596" w:right="565" w:firstLine="0"/>
              <w:jc w:val="both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При ва</w:t>
            </w:r>
            <w:r w:rsidR="00D42305">
              <w:rPr>
                <w:sz w:val="24"/>
                <w:szCs w:val="24"/>
              </w:rPr>
              <w:t>рке киселей можно использовать</w:t>
            </w:r>
            <w:r w:rsidRPr="00D42305">
              <w:rPr>
                <w:sz w:val="24"/>
                <w:szCs w:val="24"/>
              </w:rPr>
              <w:tab/>
              <w:t>, благодаря которому</w:t>
            </w:r>
            <w:r w:rsidR="00D42305">
              <w:rPr>
                <w:sz w:val="24"/>
                <w:szCs w:val="24"/>
              </w:rPr>
              <w:t xml:space="preserve"> </w:t>
            </w:r>
            <w:r w:rsidRPr="00D42305">
              <w:rPr>
                <w:sz w:val="24"/>
                <w:szCs w:val="24"/>
              </w:rPr>
              <w:t>блюда имеют более нежную консистенцию и легче отделяются от стенок посуды.</w:t>
            </w:r>
          </w:p>
          <w:p w:rsidR="00247BB1" w:rsidRDefault="00247BB1" w:rsidP="00DB7126">
            <w:pPr>
              <w:pStyle w:val="23"/>
              <w:numPr>
                <w:ilvl w:val="0"/>
                <w:numId w:val="11"/>
              </w:numPr>
              <w:shd w:val="clear" w:color="auto" w:fill="auto"/>
              <w:tabs>
                <w:tab w:val="left" w:pos="474"/>
                <w:tab w:val="left" w:pos="1021"/>
              </w:tabs>
              <w:spacing w:after="0" w:line="240" w:lineRule="auto"/>
              <w:ind w:left="596" w:firstLine="0"/>
              <w:jc w:val="left"/>
              <w:rPr>
                <w:sz w:val="24"/>
                <w:szCs w:val="24"/>
              </w:rPr>
            </w:pPr>
            <w:r w:rsidRPr="00D42305">
              <w:rPr>
                <w:sz w:val="24"/>
                <w:szCs w:val="24"/>
              </w:rPr>
              <w:t>Укажите в приведенной</w:t>
            </w:r>
            <w:r w:rsidRPr="00634DFD">
              <w:rPr>
                <w:sz w:val="24"/>
                <w:szCs w:val="24"/>
              </w:rPr>
              <w:t xml:space="preserve"> далее таблице последовательность технологического процесса приготовления киселя из ягод.</w:t>
            </w:r>
          </w:p>
          <w:p w:rsidR="00D42305" w:rsidRPr="00634DFD" w:rsidRDefault="00D42305" w:rsidP="00D42305">
            <w:pPr>
              <w:pStyle w:val="23"/>
              <w:shd w:val="clear" w:color="auto" w:fill="auto"/>
              <w:tabs>
                <w:tab w:val="left" w:pos="474"/>
                <w:tab w:val="left" w:pos="1021"/>
              </w:tabs>
              <w:spacing w:after="0" w:line="240" w:lineRule="auto"/>
              <w:ind w:left="596" w:firstLine="0"/>
              <w:jc w:val="left"/>
              <w:rPr>
                <w:sz w:val="24"/>
                <w:szCs w:val="24"/>
              </w:rPr>
            </w:pPr>
          </w:p>
          <w:tbl>
            <w:tblPr>
              <w:tblW w:w="13916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62"/>
              <w:gridCol w:w="10093"/>
              <w:gridCol w:w="3261"/>
            </w:tblGrid>
            <w:tr w:rsidR="00247BB1" w:rsidRPr="00634DFD" w:rsidTr="00D42305">
              <w:trPr>
                <w:trHeight w:hRule="exact" w:val="567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№ п/п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Технологический процесс приготовления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Последовательность процесса (записать цифрами)</w:t>
                  </w:r>
                </w:p>
              </w:tc>
            </w:tr>
            <w:tr w:rsidR="00247BB1" w:rsidRPr="00634DFD" w:rsidTr="00D42305">
              <w:trPr>
                <w:trHeight w:hRule="exact" w:val="347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1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Ягоды перебирают, промывают кипяченой водой, разминают деревянным пестиком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12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2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Мезгу заливают горячей водой (1:6) и проваривают 10... 15 мин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278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3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Отжимают сок и ставят в холодильник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35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4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Картофельный крахмал разводят охлажденной кипяченой водой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11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Полученный отвар процеживают, вводят в него сахар, растворяют и доводят до кипения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12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6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Кисель слегка охлаждают и разливают в стаканы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12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Кисель снимают с огня и, помешивая, вливают сок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12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8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Подготовленный крахмал вливают одним приемом в кипящий сироп при энергичном помешивании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12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9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Поверхность киселя посыпают сахаром, затем охлаждают до температуры 14... 10 °С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12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10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Кисель доводят до кипения, проваривая не более 2 мин, так как более длительное кипячение разжижает кисель, снимают с огня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312"/>
                <w:jc w:val="center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-15" w:firstLine="0"/>
                    <w:jc w:val="center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lastRenderedPageBreak/>
                    <w:t>11</w:t>
                  </w:r>
                </w:p>
              </w:tc>
              <w:tc>
                <w:tcPr>
                  <w:tcW w:w="10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32" w:right="132" w:firstLine="0"/>
                    <w:jc w:val="left"/>
                    <w:rPr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634DFD">
                    <w:rPr>
                      <w:rStyle w:val="912pt"/>
                    </w:rPr>
                    <w:t>Отпускают в стаканах или креманках по 200 г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7BB1" w:rsidRPr="00634DFD" w:rsidRDefault="00247BB1" w:rsidP="00634DFD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247BB1" w:rsidRPr="00634DFD" w:rsidRDefault="00247BB1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20. Установите последовательность приготовления блюда «Желе из яблок».</w:t>
            </w:r>
          </w:p>
          <w:tbl>
            <w:tblPr>
              <w:tblW w:w="143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10433"/>
              <w:gridCol w:w="3260"/>
            </w:tblGrid>
            <w:tr w:rsidR="00247BB1" w:rsidRPr="00634DFD" w:rsidTr="00D42305">
              <w:trPr>
                <w:trHeight w:hRule="exact" w:val="710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№</w:t>
                  </w:r>
                </w:p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п/п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Технологический процесс приготовления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Последовательность процесса (записать цифрами)</w:t>
                  </w:r>
                </w:p>
              </w:tc>
            </w:tr>
            <w:tr w:rsidR="00247BB1" w:rsidRPr="00634DFD" w:rsidTr="00D42305">
              <w:trPr>
                <w:trHeight w:hRule="exact" w:val="410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1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Желатин замачивают для набухания на 1 ч, откидывают, отжимают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31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2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Подготовленные яблоки проваривают в течение 5... 7 мин так, чтобы они сохранили свою форму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22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3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Яблоки промывают, удаляют сердцевину с семенами и очищают от кожицы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13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4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Отвар процеживают, нагревают и растворяют в нем сахар и желатин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291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5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Отвар с желатином и сахаром охлаждают до температуры 20 °С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24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6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Яблоки, нарезанные дольками, кладут в кипящую подкисленную воду и доводят до кипения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14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7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В формочку или креманку наливают небольшое количество желе, охлаждают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20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8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На застывшее желе укладывают дольки отварных яблок в виде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442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9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Отпускают так же, как и желе клюквенное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D42305">
              <w:trPr>
                <w:trHeight w:hRule="exact" w:val="586"/>
                <w:jc w:val="center"/>
              </w:trPr>
              <w:tc>
                <w:tcPr>
                  <w:tcW w:w="648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10</w:t>
                  </w:r>
                </w:p>
              </w:tc>
              <w:tc>
                <w:tcPr>
                  <w:tcW w:w="10433" w:type="dxa"/>
                  <w:shd w:val="clear" w:color="auto" w:fill="FFFFFF"/>
                </w:tcPr>
                <w:p w:rsidR="00247BB1" w:rsidRPr="00634DFD" w:rsidRDefault="00247BB1" w:rsidP="00634DFD">
                  <w:pPr>
                    <w:pStyle w:val="90"/>
                    <w:shd w:val="clear" w:color="auto" w:fill="auto"/>
                    <w:spacing w:line="240" w:lineRule="auto"/>
                    <w:ind w:left="188" w:right="130" w:firstLine="0"/>
                    <w:jc w:val="left"/>
                    <w:rPr>
                      <w:sz w:val="24"/>
                      <w:szCs w:val="24"/>
                    </w:rPr>
                  </w:pPr>
                  <w:r w:rsidRPr="00634DFD">
                    <w:rPr>
                      <w:rStyle w:val="912pt"/>
                    </w:rPr>
                    <w:t>Сверху по рисунку из яблок заливают оставшимся желе и окончательно охлаждают при температуре</w:t>
                  </w:r>
                </w:p>
              </w:tc>
              <w:tc>
                <w:tcPr>
                  <w:tcW w:w="3260" w:type="dxa"/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7BB1" w:rsidRPr="00634DFD" w:rsidRDefault="00247BB1" w:rsidP="00634DFD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247BB1" w:rsidRPr="00634DFD" w:rsidRDefault="00247BB1" w:rsidP="00634DF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№ 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прочитайте задание. 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Вам предлагается ответить на 20 вопросов. 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 тесте имеются задания на соотнесение, на выбор правильного ответа.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 – 30 минут.</w:t>
            </w:r>
          </w:p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Инструкция для выполнения: Выберите правильный вариант ответа.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494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 какой целью для приготовления напитков из смеси сухофруктов переби</w:t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рают, удаляя примеси, и сортируют по видам?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47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подбирают по цвету;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47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подбирают по вкусу и аромату;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47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подбирают с одинаковым сроком варки.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494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494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2.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Какую воду используют для промывания сухофруктов перед варкой?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57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холодную;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57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горячую;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57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теплую.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494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3.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Почему в процессе варки кисель из клюквы приобрел фиолетовую окраску?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перекипел;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добавили много сока;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варили в окисляющейся посуде.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9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09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4.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Как подготавливают апельсины (мандарины) для варки компотов?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9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а)      очищают от кожицы, снимают остатки белой мякоти;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разрезают на дольки, раскладывают в креманки, стаканчики;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нарезают кружочками вместе с кожицей.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5.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Каким становится компот после того, как в него добавляют лимонную </w:t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кислоту, под действием которой сахароза распадается на глюкозу и фруктозу?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более кислым;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более сладким;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кисло-сладким.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6.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Какие фрукты не варят, а раскладывают в креманки или стаканы, заливают теплым сиропом, охлаждают?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6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айву, яблоки, груши;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6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малину, землянику, мандарины, ананасы;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6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сливы, абрикосы, вишню.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left="17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7.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 течение какого времени готовый компот из сухофруктов охлаждают до 10 °С и выдерживают для настаивания?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6...8 ч;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8... 10 ч;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10... 12 ч.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14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lastRenderedPageBreak/>
              <w:t>8.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Почему у киселя при хранении на поверхности образовалась пленка?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6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быстро охладили;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6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не посыпали сахаром;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6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использовали много крахмала.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Инструкция для выполнения: Вставьте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слова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17. По температуре подачи сложные холодные и горячие десерты делятся на……..и………..  . </w:t>
            </w:r>
          </w:p>
          <w:p w:rsidR="00247BB1" w:rsidRPr="00634DFD" w:rsidRDefault="00247BB1" w:rsidP="00634DF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after="0" w:line="240" w:lineRule="auto"/>
              <w:ind w:left="171" w:right="34" w:firstLine="567"/>
              <w:jc w:val="both"/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При варке киселей можно использовать……………, благодаря которому блюда </w:t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имеют более нежную консистенцию и легче отделяются от стенок посуды.</w:t>
            </w:r>
          </w:p>
          <w:p w:rsidR="00247BB1" w:rsidRPr="00634DFD" w:rsidRDefault="00247BB1" w:rsidP="00634DFD">
            <w:pPr>
              <w:spacing w:after="0" w:line="240" w:lineRule="auto"/>
              <w:ind w:left="17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19. Укажите в приведенной далее таблице последовательность технологического процесса приготовления киселя из ягод.</w:t>
            </w:r>
          </w:p>
          <w:p w:rsidR="00247BB1" w:rsidRPr="00634DFD" w:rsidRDefault="00247BB1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79"/>
              <w:gridCol w:w="7082"/>
              <w:gridCol w:w="2040"/>
            </w:tblGrid>
            <w:tr w:rsidR="00247BB1" w:rsidRPr="00634DFD" w:rsidTr="00902DA9">
              <w:trPr>
                <w:trHeight w:hRule="exact" w:val="624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5"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6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-10"/>
                      <w:sz w:val="24"/>
                      <w:szCs w:val="24"/>
                    </w:rPr>
                    <w:t>Технологический процесс приготовления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right="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-11"/>
                      <w:sz w:val="24"/>
                      <w:szCs w:val="24"/>
                    </w:rPr>
                    <w:t>Последовательность про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-11"/>
                      <w:sz w:val="24"/>
                      <w:szCs w:val="24"/>
                    </w:rPr>
                    <w:softHyphen/>
                    <w:t>цесса (записать цифрами)</w:t>
                  </w:r>
                </w:p>
              </w:tc>
            </w:tr>
            <w:tr w:rsidR="00247BB1" w:rsidRPr="00634DFD" w:rsidTr="00902DA9">
              <w:trPr>
                <w:trHeight w:hRule="exact" w:val="612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Ягоды перебирают, промывают кипяченой водой,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разминают деревянным пестиком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311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Мезгу заливают горячей водой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12"/>
                      <w:sz w:val="24"/>
                      <w:szCs w:val="24"/>
                    </w:rPr>
                    <w:t>(1:6)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и проваривают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10... 15 мин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288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Отжимают сок и ставят в холодильник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686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Картофельный крахмал разводят охлажденной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кипяченой водой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696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Полученный отвар процеживают, вводят в него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сахар, растворяют и доводят до кипения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288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Кисель слегка охлаждают и разливают в стаканы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298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Кисель снимают с огня и, помешивая, вливают сок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700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Подготовленный крахмал вливают одним приемом в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кипящий сироп при энергичном помешивании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568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Поверхность киселя посыпают сахаром, затем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охлаждают до температуры 14... 10 °С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1002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Кисель доводят до кипения, проваривая не более </w:t>
                  </w:r>
                  <w:r w:rsidRPr="00634DFD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2 мин, так как более длительное кипячение разжижает кисель, снимают с огня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7BB1" w:rsidRPr="00634DFD" w:rsidTr="00902DA9">
              <w:trPr>
                <w:trHeight w:hRule="exact" w:val="317"/>
                <w:jc w:val="center"/>
              </w:trPr>
              <w:tc>
                <w:tcPr>
                  <w:tcW w:w="6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ind w:left="124" w:right="274" w:hanging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Отпускают в стаканах или креманках по </w:t>
                  </w:r>
                  <w:smartTag w:uri="urn:schemas-microsoft-com:office:smarttags" w:element="metricconverter">
                    <w:smartTagPr>
                      <w:attr w:name="ProductID" w:val="200 г"/>
                    </w:smartTagPr>
                    <w:r w:rsidRPr="00634DFD">
                      <w:rPr>
                        <w:rFonts w:ascii="Times New Roman" w:hAnsi="Times New Roman" w:cs="Times New Roman"/>
                        <w:color w:val="000000"/>
                        <w:spacing w:val="-1"/>
                        <w:sz w:val="24"/>
                        <w:szCs w:val="24"/>
                      </w:rPr>
                      <w:t>200 г</w:t>
                    </w:r>
                  </w:smartTag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7BB1" w:rsidRPr="00634DFD" w:rsidRDefault="00247BB1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BB1" w:rsidRPr="00634DFD" w:rsidRDefault="00247BB1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20. Установите последовательность приготовления блюда «Желе из яблок».</w:t>
            </w:r>
          </w:p>
          <w:p w:rsidR="00247BB1" w:rsidRPr="00634DFD" w:rsidRDefault="00247BB1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34"/>
              <w:gridCol w:w="10302"/>
              <w:gridCol w:w="3260"/>
            </w:tblGrid>
            <w:tr w:rsidR="00247BB1" w:rsidRPr="00634DFD" w:rsidTr="00902DA9">
              <w:trPr>
                <w:trHeight w:hRule="exact" w:val="965"/>
                <w:jc w:val="center"/>
              </w:trPr>
              <w:tc>
                <w:tcPr>
                  <w:tcW w:w="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03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Технологический процесс приготовления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процесса (записать цифрами)</w:t>
                  </w:r>
                </w:p>
              </w:tc>
            </w:tr>
            <w:tr w:rsidR="00247BB1" w:rsidRPr="00634DFD" w:rsidTr="00902DA9">
              <w:trPr>
                <w:trHeight w:hRule="exact" w:val="3395"/>
                <w:jc w:val="center"/>
              </w:trPr>
              <w:tc>
                <w:tcPr>
                  <w:tcW w:w="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Желатин замачивают для набухания на 1 ч, откидывают, отжимают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Подготовленные яблоки проваривают в течение 5... 7 мин так, чтобы они сохранили свою форму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 промывают, удаляют сердцевину с семе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нами и очищают от кожицы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Отвар процеживают, нагревают и растворяют в нем сахар и желатин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Отвар с желатином и сахаром охлаждают до тем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пературы 20 °С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Яблоки, нарезанные дольками, кладут в кипя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щую подкисленную воду и доводят до кипения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формочку или креманку наливают небольшое количество желе, охлаждают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застывшее желе укладывают дольки отварных яблок в виде рисунка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Отпускают так же, как и желе клюквенное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ind w:left="169" w:righ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Сверху по рисунку из яблок заливают оставшимся желе и окончательно охлаждают при температуре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7BB1" w:rsidRPr="00634DFD" w:rsidRDefault="00247BB1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BB1" w:rsidRPr="00634DFD" w:rsidRDefault="00247BB1" w:rsidP="00634DF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№ 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прочитайте задание. 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Вам предлагается ответить на 20 вопросов. 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 тесте имеются задания на соотнесение, на выбор правильного ответа.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 – 30 минут.</w:t>
            </w:r>
          </w:p>
          <w:p w:rsidR="00247BB1" w:rsidRPr="00634DFD" w:rsidRDefault="00247BB1" w:rsidP="00634DF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7BB1" w:rsidRPr="00634DFD" w:rsidRDefault="00902DA9" w:rsidP="00634DFD">
            <w:pPr>
              <w:shd w:val="clear" w:color="auto" w:fill="FFFFFF"/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Инструкция для выполнения</w:t>
            </w:r>
            <w:r w:rsidR="00247BB1" w:rsidRPr="00634DF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:</w:t>
            </w:r>
            <w:r w:rsidRPr="00634DF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="00247BB1" w:rsidRPr="00634DF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Выберите правильный вариант ответа.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Сколько крахмала используют для приготовления киселя средней консистенции?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lastRenderedPageBreak/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10...20 г;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30...40 г;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60...80 г.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2.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Почему после приготовления кисель из ягод имеет жидкую консистен</w:t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цию, хотя норма закладки соблюдалась?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перекипел;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добавили много сока;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медленно охлаждали.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494"/>
              </w:tabs>
              <w:spacing w:after="0" w:line="240" w:lineRule="auto"/>
              <w:ind w:left="171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3.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Каким способом закладывают подготовленные фрукты для компота из 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смеси сухофруктов?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23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все сразу и варят в течение 20...30 мин;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23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последовательно, учитывая продолжительность варки;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23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закладывают, доводят до кипения, снимают для настаивания.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4.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Каковы масса и температура отпуска киселей?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180 г"/>
              </w:smartTagPr>
              <w:r w:rsidRPr="00634DFD">
                <w:rPr>
                  <w:rFonts w:ascii="Times New Roman" w:hAnsi="Times New Roman" w:cs="Times New Roman"/>
                  <w:color w:val="000000"/>
                  <w:spacing w:val="4"/>
                  <w:sz w:val="24"/>
                  <w:szCs w:val="24"/>
                </w:rPr>
                <w:t>180 г</w:t>
              </w:r>
            </w:smartTag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, </w:t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t</w:t>
            </w:r>
            <w:r w:rsidRPr="00634DFD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~ </w:t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20 °С;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200 г"/>
              </w:smartTagPr>
              <w:r w:rsidRPr="00634DFD">
                <w:rPr>
                  <w:rFonts w:ascii="Times New Roman" w:hAnsi="Times New Roman" w:cs="Times New Roman"/>
                  <w:color w:val="000000"/>
                  <w:spacing w:val="8"/>
                  <w:sz w:val="24"/>
                  <w:szCs w:val="24"/>
                </w:rPr>
                <w:t>200 г</w:t>
              </w:r>
            </w:smartTag>
            <w:r w:rsidRPr="00634DF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, </w:t>
            </w:r>
            <w:r w:rsidRPr="00634DFD">
              <w:rPr>
                <w:rFonts w:ascii="Times New Roman" w:hAnsi="Times New Roman" w:cs="Times New Roman"/>
                <w:iCs/>
                <w:color w:val="000000"/>
                <w:spacing w:val="8"/>
                <w:sz w:val="24"/>
                <w:szCs w:val="24"/>
                <w:lang w:val="en-US"/>
              </w:rPr>
              <w:t>t</w:t>
            </w:r>
            <w:r w:rsidRPr="00634DFD">
              <w:rPr>
                <w:rFonts w:ascii="Times New Roman" w:hAnsi="Times New Roman" w:cs="Times New Roman"/>
                <w:iCs/>
                <w:color w:val="000000"/>
                <w:spacing w:val="8"/>
                <w:sz w:val="24"/>
                <w:szCs w:val="24"/>
              </w:rPr>
              <w:t xml:space="preserve">~ </w:t>
            </w:r>
            <w:r w:rsidRPr="00634DF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15 °С;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smartTag w:uri="urn:schemas-microsoft-com:office:smarttags" w:element="metricconverter">
              <w:smartTagPr>
                <w:attr w:name="ProductID" w:val="250 г"/>
              </w:smartTagPr>
              <w:r w:rsidRPr="00634DFD">
                <w:rPr>
                  <w:rFonts w:ascii="Times New Roman" w:hAnsi="Times New Roman" w:cs="Times New Roman"/>
                  <w:color w:val="000000"/>
                  <w:spacing w:val="2"/>
                  <w:sz w:val="24"/>
                  <w:szCs w:val="24"/>
                </w:rPr>
                <w:t>250 г</w:t>
              </w:r>
            </w:smartTag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r w:rsidRPr="00634DF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  <w:lang w:val="en-US"/>
              </w:rPr>
              <w:t>t</w:t>
            </w:r>
            <w:r w:rsidRPr="00634DFD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 = </w:t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8 °С.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5.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Почему у киселя из ягод слабовыраженный вкус?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перекипел;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нарушили рецептуру;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кипятили сок.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0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6.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Чем можно ароматизировать молочный кисель?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90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корицей;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90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ванилином;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90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майораном.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1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1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7.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Что нужно сделать, если у киселя при варке образовывались комки и </w:t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остались крупные части непротертых фруктов?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57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переварить;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57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взбить;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57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протереть.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1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42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8.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Как подготовить форму для охлаждения густого киселя?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смазать маслом;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сильно нагреть;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8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смочить водой, посыпать сахаром.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653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653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9.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Как сохранить яркий цвет киселя из ягод?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добавить сок в конце варки;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быстро охладить;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62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в)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посыпать поверхность киселя сахаром.</w:t>
            </w:r>
          </w:p>
          <w:p w:rsidR="00247BB1" w:rsidRPr="00634DFD" w:rsidRDefault="00247BB1" w:rsidP="00634DFD">
            <w:pPr>
              <w:shd w:val="clear" w:color="auto" w:fill="FFFFFF"/>
              <w:tabs>
                <w:tab w:val="left" w:pos="514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  <w:p w:rsidR="00247BB1" w:rsidRPr="00634DFD" w:rsidRDefault="00247BB1" w:rsidP="00634DFD">
            <w:pPr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  <w:u w:val="single"/>
              </w:rPr>
              <w:t xml:space="preserve">Инструкция для выполнения: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Вставьте пропущенные слова</w:t>
            </w:r>
          </w:p>
          <w:p w:rsidR="00247BB1" w:rsidRPr="00634DFD" w:rsidRDefault="00247BB1" w:rsidP="00634DFD">
            <w:pPr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BB1" w:rsidRPr="00634DFD" w:rsidRDefault="00247BB1" w:rsidP="00634DFD">
            <w:pPr>
              <w:widowControl w:val="0"/>
              <w:shd w:val="clear" w:color="auto" w:fill="FFFFFF"/>
              <w:tabs>
                <w:tab w:val="left" w:pos="514"/>
              </w:tabs>
              <w:autoSpaceDE w:val="0"/>
              <w:autoSpaceDN w:val="0"/>
              <w:adjustRightInd w:val="0"/>
              <w:spacing w:after="0" w:line="240" w:lineRule="auto"/>
              <w:ind w:left="171" w:right="34" w:firstLine="283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17. Желирующим веществом в киселях фруктовых является……………крахмал, в киселях мо</w:t>
            </w:r>
            <w:r w:rsidRPr="00634DF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лочных………………крахмал.</w:t>
            </w:r>
          </w:p>
          <w:p w:rsidR="00247BB1" w:rsidRPr="00634DFD" w:rsidRDefault="00247BB1" w:rsidP="00634DFD">
            <w:pPr>
              <w:shd w:val="clear" w:color="auto" w:fill="FFFFFF"/>
              <w:spacing w:after="0" w:line="240" w:lineRule="auto"/>
              <w:ind w:left="17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Pr="00634DF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 горячим сладким десертам относятся: …………………………………………_________</w:t>
            </w:r>
          </w:p>
          <w:p w:rsidR="00247BB1" w:rsidRPr="00634DFD" w:rsidRDefault="00247BB1" w:rsidP="00634DFD">
            <w:pPr>
              <w:shd w:val="clear" w:color="auto" w:fill="FFFFFF"/>
              <w:spacing w:after="0" w:line="240" w:lineRule="auto"/>
              <w:ind w:left="171" w:right="53" w:firstLine="283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19. Укажите в приведенной далее таблице последовательность приготовления </w:t>
            </w:r>
            <w:r w:rsidRPr="00634DF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компота из яблок.</w:t>
            </w:r>
          </w:p>
          <w:p w:rsidR="00247BB1" w:rsidRPr="00634DFD" w:rsidRDefault="00247BB1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10"/>
              <w:gridCol w:w="9801"/>
              <w:gridCol w:w="2835"/>
            </w:tblGrid>
            <w:tr w:rsidR="00247BB1" w:rsidRPr="00634DFD" w:rsidTr="00902DA9">
              <w:trPr>
                <w:trHeight w:hRule="exact" w:val="811"/>
                <w:jc w:val="center"/>
              </w:trPr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9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Технологический процесс приготовления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процесса (записать цифрами)</w:t>
                  </w:r>
                </w:p>
              </w:tc>
            </w:tr>
            <w:tr w:rsidR="00247BB1" w:rsidRPr="00634DFD" w:rsidTr="00A344A9">
              <w:trPr>
                <w:trHeight w:hRule="exact" w:val="2597"/>
                <w:jc w:val="center"/>
              </w:trPr>
              <w:tc>
                <w:tcPr>
                  <w:tcW w:w="7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 промывают</w:t>
                  </w:r>
                </w:p>
                <w:p w:rsidR="00A344A9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 кладут в кипящий сироп, варят в тече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ние 5... 7 мин.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Охлаждают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 нарезают дольками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кипящую воду вводят сахар и лимонную кислоту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Подготовленные яблоки кладут в подкисленную воду, чтобы они не потемнели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яблок удаляют семенную коробку и при необ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ходимости очищают от кожицы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ароматизации компота можно добавить лю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бую цедру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Отпускают компоты в охлажденном виде (</w:t>
                  </w:r>
                  <w:smartTag w:uri="urn:schemas-microsoft-com:office:smarttags" w:element="metricconverter">
                    <w:smartTagPr>
                      <w:attr w:name="ProductID" w:val="200 г"/>
                    </w:smartTagPr>
                    <w:r w:rsidRPr="00634DF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200 г</w:t>
                    </w:r>
                  </w:smartTag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1 порцию)</w:t>
                  </w:r>
                </w:p>
              </w:tc>
              <w:tc>
                <w:tcPr>
                  <w:tcW w:w="28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7BB1" w:rsidRPr="00634DFD" w:rsidRDefault="00247BB1" w:rsidP="00634D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BB1" w:rsidRPr="00634DFD" w:rsidRDefault="00247BB1" w:rsidP="00634DFD">
            <w:pPr>
              <w:shd w:val="clear" w:color="auto" w:fill="FFFFFF"/>
              <w:spacing w:after="0" w:line="240" w:lineRule="auto"/>
              <w:ind w:left="171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Установите последовательность приготовления </w:t>
            </w:r>
            <w:r w:rsidR="00A344A9"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десерта</w:t>
            </w:r>
            <w:r w:rsidRPr="00634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«Панна Котта»</w:t>
            </w:r>
          </w:p>
          <w:p w:rsidR="00247BB1" w:rsidRPr="00634DFD" w:rsidRDefault="00247BB1" w:rsidP="00634D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30"/>
              <w:gridCol w:w="8930"/>
              <w:gridCol w:w="3686"/>
            </w:tblGrid>
            <w:tr w:rsidR="00247BB1" w:rsidRPr="00634DFD" w:rsidTr="00A344A9">
              <w:trPr>
                <w:trHeight w:hRule="exact" w:val="573"/>
                <w:jc w:val="center"/>
              </w:trPr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№ п/п</w:t>
                  </w:r>
                </w:p>
              </w:tc>
              <w:tc>
                <w:tcPr>
                  <w:tcW w:w="8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Технологический процесс приготовления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процесса (записать цифрами)</w:t>
                  </w:r>
                </w:p>
              </w:tc>
            </w:tr>
            <w:tr w:rsidR="00247BB1" w:rsidRPr="00634DFD" w:rsidTr="00A344A9">
              <w:trPr>
                <w:trHeight w:hRule="exact" w:val="1995"/>
                <w:jc w:val="center"/>
              </w:trPr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желирующего продукта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Охлаждение желе до 20 °С</w:t>
                  </w:r>
                </w:p>
                <w:p w:rsidR="00A344A9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Растворение желирующего продукта в сиропе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Приготовление сиропа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Разливание в формы и лотки 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к подаче</w:t>
                  </w:r>
                </w:p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Застывание при температуре 2... 8 °С в течение 1... 1,5 ч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247BB1" w:rsidRPr="00634DFD" w:rsidRDefault="00247BB1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7BB1" w:rsidRPr="00634DFD" w:rsidRDefault="00247BB1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</w:p>
          <w:p w:rsidR="00902DA9" w:rsidRPr="00634DFD" w:rsidRDefault="00902DA9" w:rsidP="00634DFD">
            <w:pPr>
              <w:spacing w:after="0" w:line="240" w:lineRule="auto"/>
              <w:ind w:firstLine="73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ситуационных задач</w:t>
            </w:r>
          </w:p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прочитайте задание. 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Оцените предложенную производственную ситуацию.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Ответьте на вопросы, указанные в задании.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задания – </w:t>
            </w:r>
            <w:r w:rsidRPr="00634D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 минут.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№1.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Используя нормы вложения продуктов (брутто и нетто) представленные в таблице 1, рассчитайте потребность в продуктах (брутто и нетто) на одну и семь порций для приготовления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десерта «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Самбук яблочный».</w:t>
            </w:r>
          </w:p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Полученные данные за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пишите в пустые ячейки таблицы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02DA9" w:rsidRPr="00634DFD" w:rsidRDefault="00902DA9" w:rsidP="00634D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1</w:t>
            </w:r>
          </w:p>
          <w:p w:rsidR="00902DA9" w:rsidRPr="00634DFD" w:rsidRDefault="002669A5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7" w:history="1">
              <w:r w:rsidR="00902DA9" w:rsidRPr="00634DFD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Самбук Double</w:t>
              </w:r>
            </w:hyperlink>
            <w:r w:rsidR="00902DA9"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tbl>
            <w:tblPr>
              <w:tblW w:w="100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10"/>
              <w:gridCol w:w="1276"/>
              <w:gridCol w:w="1276"/>
              <w:gridCol w:w="1275"/>
              <w:gridCol w:w="1276"/>
              <w:gridCol w:w="1418"/>
              <w:gridCol w:w="1134"/>
            </w:tblGrid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  <w:vMerge w:val="restart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продуктов</w:t>
                  </w:r>
                </w:p>
              </w:tc>
              <w:tc>
                <w:tcPr>
                  <w:tcW w:w="3827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брутто</w:t>
                  </w:r>
                </w:p>
              </w:tc>
              <w:tc>
                <w:tcPr>
                  <w:tcW w:w="3828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нетто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  <w:vMerge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27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порций гр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7порций гр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Желатин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Яйца (белки)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14,4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14,4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Вода для желатина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41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по памяти технологическую последовательность выполнения основных операций при приготовлении блюда «Самбук яблочный». Общее количество операций не должно превышать 14-и операций. </w:t>
            </w:r>
          </w:p>
          <w:p w:rsidR="00902DA9" w:rsidRPr="00634DFD" w:rsidRDefault="00902DA9" w:rsidP="00634D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Последовательность технологических операций при приготовлении десерта 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r:id="rId8" w:history="1">
              <w:r w:rsidRPr="00634DFD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Самбук Double</w:t>
              </w:r>
            </w:hyperlink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50"/>
              <w:gridCol w:w="8933"/>
            </w:tblGrid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 операции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операции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171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3. Составьте подробное описание подачи блюда. 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Запишите в таблицу 3   требования к качеству блюда и их описание</w:t>
            </w:r>
          </w:p>
          <w:p w:rsidR="00902DA9" w:rsidRPr="00634DFD" w:rsidRDefault="00902DA9" w:rsidP="00634D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3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блюда «</w:t>
            </w:r>
            <w:hyperlink r:id="rId9" w:history="1">
              <w:r w:rsidRPr="00634DFD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Самбук Double</w:t>
              </w:r>
            </w:hyperlink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69"/>
              <w:gridCol w:w="4334"/>
              <w:gridCol w:w="4926"/>
            </w:tblGrid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параметра качества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параметра качества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Вкус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Запах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Консистенция 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 подачи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769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34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 порции</w:t>
                  </w:r>
                </w:p>
              </w:tc>
              <w:tc>
                <w:tcPr>
                  <w:tcW w:w="4926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hd w:val="clear" w:color="auto" w:fill="FFFFFF"/>
              <w:tabs>
                <w:tab w:val="left" w:pos="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171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Задание.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Используя нормы вложения продуктов (брутто и нетто) представленные в таблице 1, рассчитайте потребность в продуктах (брутто и нетто) на одну и семь порций для приготовления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десерта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 «Мусс нежность». </w:t>
            </w:r>
          </w:p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данные запишите в пустые ячейки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таблицы 1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DA9" w:rsidRPr="00634DFD" w:rsidRDefault="00902DA9" w:rsidP="00634D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1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«Мусс нежность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tbl>
            <w:tblPr>
              <w:tblW w:w="100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835"/>
              <w:gridCol w:w="1276"/>
              <w:gridCol w:w="1134"/>
              <w:gridCol w:w="1276"/>
              <w:gridCol w:w="1276"/>
              <w:gridCol w:w="1134"/>
              <w:gridCol w:w="1134"/>
            </w:tblGrid>
            <w:tr w:rsidR="00902DA9" w:rsidRPr="00634DFD" w:rsidTr="00D42305">
              <w:trPr>
                <w:jc w:val="center"/>
              </w:trPr>
              <w:tc>
                <w:tcPr>
                  <w:tcW w:w="2835" w:type="dxa"/>
                  <w:vMerge w:val="restart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продуктов</w:t>
                  </w:r>
                </w:p>
              </w:tc>
              <w:tc>
                <w:tcPr>
                  <w:tcW w:w="3686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брутто</w:t>
                  </w:r>
                </w:p>
              </w:tc>
              <w:tc>
                <w:tcPr>
                  <w:tcW w:w="3544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нетто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835" w:type="dxa"/>
                  <w:vMerge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134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порций гр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7порций гр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835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firstLine="2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Клюква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42,2</w:t>
                  </w:r>
                </w:p>
              </w:tc>
              <w:tc>
                <w:tcPr>
                  <w:tcW w:w="1134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835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firstLine="2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34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835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firstLine="2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Желатин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5,4</w:t>
                  </w:r>
                </w:p>
              </w:tc>
              <w:tc>
                <w:tcPr>
                  <w:tcW w:w="1134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835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firstLine="23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Вода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1134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83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</w:t>
                  </w: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по памяти технологическую последовательность выполнения основных операций при приготовлении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десерт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а «Мусс клюквенный». Общее количество операций не должно превышать 12-и операций. </w:t>
            </w:r>
          </w:p>
          <w:p w:rsidR="00902DA9" w:rsidRPr="00634DFD" w:rsidRDefault="00902DA9" w:rsidP="00634D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Последовательность технологических операций при приготовлении </w:t>
            </w:r>
            <w:r w:rsidR="002669A5"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десерта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Мусс нежность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50"/>
              <w:gridCol w:w="8933"/>
            </w:tblGrid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 операции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операции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93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3. Составьте подробное описание подачи блюда. </w:t>
            </w:r>
          </w:p>
          <w:p w:rsidR="00902DA9" w:rsidRPr="00634DFD" w:rsidRDefault="00902DA9" w:rsidP="00634DFD">
            <w:pPr>
              <w:spacing w:after="0" w:line="240" w:lineRule="auto"/>
              <w:ind w:left="171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3   требования к качеству блюда и их описание. </w:t>
            </w:r>
          </w:p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Таблица 3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блюда «Мусс нежность»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60"/>
              <w:gridCol w:w="3600"/>
              <w:gridCol w:w="5323"/>
            </w:tblGrid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2669A5"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параметра качества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параметра качества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Вкус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Запах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Консистенция 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 подачи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 порции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D42305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КРИТЕРИИ ОЦЕНОК</w:t>
            </w:r>
          </w:p>
          <w:p w:rsidR="00902DA9" w:rsidRPr="00634DFD" w:rsidRDefault="00902DA9" w:rsidP="00D42305">
            <w:pPr>
              <w:tabs>
                <w:tab w:val="left" w:pos="17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Эталоны ответов к вопросам тестовой работы.</w:t>
            </w:r>
          </w:p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60"/>
              <w:gridCol w:w="2376"/>
              <w:gridCol w:w="2115"/>
              <w:gridCol w:w="2522"/>
            </w:tblGrid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вопроса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вопроса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483" w:type="dxa"/>
                  <w:gridSpan w:val="2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вариант</w:t>
                  </w:r>
                </w:p>
              </w:tc>
              <w:tc>
                <w:tcPr>
                  <w:tcW w:w="4637" w:type="dxa"/>
                  <w:gridSpan w:val="2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вариант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trHeight w:val="251"/>
                <w:jc w:val="center"/>
              </w:trPr>
              <w:tc>
                <w:tcPr>
                  <w:tcW w:w="2160" w:type="dxa"/>
                  <w:vAlign w:val="center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15" w:type="dxa"/>
                  <w:vAlign w:val="center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А,Б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  <w:vAlign w:val="center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Холодные и горячие</w:t>
                  </w:r>
                </w:p>
              </w:tc>
              <w:tc>
                <w:tcPr>
                  <w:tcW w:w="2115" w:type="dxa"/>
                  <w:vAlign w:val="center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Картофельный, кукурузный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Модифицированный крахмал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Шарлотка, каша гурьевская, пудинг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1,3,2,5,4,8,10,7,9,6,11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1,7,4,5,6,2,8,3,9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21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1,3,2,6,4,5,7,8,10,9</w:t>
                  </w:r>
                </w:p>
              </w:tc>
              <w:tc>
                <w:tcPr>
                  <w:tcW w:w="211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52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1,4,3,2,5,7,6</w:t>
                  </w: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решения ситуационной задачи</w:t>
            </w:r>
          </w:p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нормы вложения продуктов (брутто и нетто) представленные в таблице 1, рассчитайте потребность в продуктах (брутто и нетто) на одну и семь порций для приготовления </w:t>
            </w:r>
            <w:r w:rsidR="00D42305" w:rsidRPr="00634DFD">
              <w:rPr>
                <w:rFonts w:ascii="Times New Roman" w:hAnsi="Times New Roman" w:cs="Times New Roman"/>
                <w:sz w:val="24"/>
                <w:szCs w:val="24"/>
              </w:rPr>
              <w:t>блюда «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Самбук фруктовый». </w:t>
            </w:r>
          </w:p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Полученные данные запишите в пустые ячейки таблицы  1.</w:t>
            </w:r>
          </w:p>
          <w:p w:rsidR="00902DA9" w:rsidRPr="00634DFD" w:rsidRDefault="00902DA9" w:rsidP="00634D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1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«Самбук фруктовый»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155"/>
              <w:gridCol w:w="1072"/>
              <w:gridCol w:w="1066"/>
              <w:gridCol w:w="1058"/>
              <w:gridCol w:w="1030"/>
              <w:gridCol w:w="1012"/>
              <w:gridCol w:w="1012"/>
            </w:tblGrid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  <w:vMerge w:val="restart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продуктов</w:t>
                  </w:r>
                </w:p>
              </w:tc>
              <w:tc>
                <w:tcPr>
                  <w:tcW w:w="3196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брутто</w:t>
                  </w:r>
                </w:p>
              </w:tc>
              <w:tc>
                <w:tcPr>
                  <w:tcW w:w="3012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нетто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  <w:vMerge/>
                </w:tcPr>
                <w:p w:rsidR="00902DA9" w:rsidRPr="00634DFD" w:rsidRDefault="00902DA9" w:rsidP="00634DF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833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735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Сахар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Желатин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2,25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15,8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2,25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15,8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Яйца (белки)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14,4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7,2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50,4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14,4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7,2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50,4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Вода для желатина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441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441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1050</w:t>
                  </w: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D42305">
            <w:pPr>
              <w:spacing w:after="0" w:line="240" w:lineRule="auto"/>
              <w:ind w:left="454" w:right="565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балов за задание №1 10 баллов</w:t>
            </w:r>
          </w:p>
          <w:p w:rsidR="00902DA9" w:rsidRPr="00634DFD" w:rsidRDefault="00902DA9" w:rsidP="00D42305">
            <w:pPr>
              <w:spacing w:after="0" w:line="240" w:lineRule="auto"/>
              <w:ind w:left="454" w:right="5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D42305">
            <w:pPr>
              <w:spacing w:after="0" w:line="240" w:lineRule="auto"/>
              <w:ind w:left="454"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по памяти технологическую последовательность выполнения основных операций при приготовлении блюда «Самбук фруктовый». Общее количество операций не должно превышать 14-и операций. </w:t>
            </w:r>
          </w:p>
          <w:p w:rsidR="00902DA9" w:rsidRPr="00634DFD" w:rsidRDefault="00902DA9" w:rsidP="00D42305">
            <w:pPr>
              <w:spacing w:after="0" w:line="240" w:lineRule="auto"/>
              <w:ind w:left="454"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в технологической последовательности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занесите в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таблицу 2. </w:t>
            </w:r>
          </w:p>
          <w:p w:rsidR="00902DA9" w:rsidRPr="00634DFD" w:rsidRDefault="00902DA9" w:rsidP="00D42305">
            <w:pPr>
              <w:spacing w:after="0" w:line="240" w:lineRule="auto"/>
              <w:ind w:left="454"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тво баллов за задание № 2 - 10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D42305">
            <w:pPr>
              <w:spacing w:after="0" w:line="240" w:lineRule="auto"/>
              <w:ind w:right="5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Последовательность технологических операций при приготовлении </w:t>
            </w:r>
            <w:r w:rsidR="002669A5"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десерта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02DA9" w:rsidRPr="00634DFD" w:rsidRDefault="002669A5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902DA9"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Самбук фруктовый»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50"/>
              <w:gridCol w:w="12558"/>
            </w:tblGrid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 операции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операции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Яблоки обмыть обсушить.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яблок удалить семенное гнездо, очистить от кожицы.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Разрезать яблоки на половинки.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2669A5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Уложить их</w:t>
                  </w:r>
                  <w:r w:rsidR="00902DA9"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противень срезом на дно и подлить воды.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Запечь яблоки в жарочном шкафу.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Охладить.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Охлажденные запеченные яблоки процедить через сито.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Отделить белки яиц от желтков.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Желатин замочить в холодной кипяченой воде.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яблочное пюре добавить сахар и ячные белки.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Полученную массу взбить на холоде до образования пышной массы.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Замоченный желатин поставить на водную баню, дать полностью </w:t>
                  </w:r>
                  <w:r w:rsidR="002669A5"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ему раствориться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непрерывно помешивая, затем процедить.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Растворенный желатин влить тонкой струей во взбитую массу при непрерывном и быстром помешивании.</w:t>
                  </w:r>
                </w:p>
              </w:tc>
            </w:tr>
            <w:tr w:rsidR="00902DA9" w:rsidRPr="00634DFD" w:rsidTr="002669A5"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5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Массу разлить в формы и охладить.</w:t>
                  </w: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. Составьте подробное описание подачи блюда.       Максимальное количество баллов за задание №3- 3 балла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Эталон: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Самбук подают в формочках или креманках по 100-150 гр. на порцию. Украшают взбитыми сливками, шоколадом, орехами (20-30 гр.)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Задание№4.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3   требования к качеству блюда и их описание. 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Максимальное коли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чество баллов за задание № 4– 7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05" w:rsidRDefault="00902DA9" w:rsidP="00D42305">
            <w:pPr>
              <w:spacing w:after="0" w:line="240" w:lineRule="auto"/>
              <w:ind w:left="454" w:right="8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Таблица 3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02DA9" w:rsidRPr="00634DFD" w:rsidRDefault="002669A5" w:rsidP="00D42305">
            <w:pPr>
              <w:spacing w:after="0" w:line="240" w:lineRule="auto"/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десерта «</w:t>
            </w:r>
            <w:r w:rsidR="00902DA9" w:rsidRPr="00634DFD">
              <w:rPr>
                <w:rFonts w:ascii="Times New Roman" w:hAnsi="Times New Roman" w:cs="Times New Roman"/>
                <w:sz w:val="24"/>
                <w:szCs w:val="24"/>
              </w:rPr>
              <w:t>Самбук фруктовый».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60"/>
              <w:gridCol w:w="3600"/>
              <w:gridCol w:w="5323"/>
            </w:tblGrid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D423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параметра качества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параметра качества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Вкус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Сладкий, с кисловатым привкусом.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Запах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Яблочного пюре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Однородная, пышная форма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Светло желтоватый.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Консистенция 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упругая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 подачи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14-16 ºС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 порции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ind w:left="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100,150</w:t>
                  </w: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за ситуационную задачу – 30 баллов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D42305">
            <w:pPr>
              <w:spacing w:after="0" w:line="240" w:lineRule="auto"/>
              <w:ind w:left="313" w:right="707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нормы вложения продуктов (брутто и нетто) представленные в таблице 1, рассчитайте потребность в продуктах (брутто и нетто) на одну и семь порций для приготовления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десерта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 «Мусс нежность». 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Полученные данные за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пишите в пустые ячейки таблицы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02DA9" w:rsidRPr="00634DFD" w:rsidRDefault="00902DA9" w:rsidP="00D42305">
            <w:pPr>
              <w:spacing w:after="0" w:line="240" w:lineRule="auto"/>
              <w:ind w:right="5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1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Мусс Нежность»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155"/>
              <w:gridCol w:w="1072"/>
              <w:gridCol w:w="1066"/>
              <w:gridCol w:w="1058"/>
              <w:gridCol w:w="1030"/>
              <w:gridCol w:w="1012"/>
              <w:gridCol w:w="970"/>
            </w:tblGrid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  <w:vMerge w:val="restart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продуктов</w:t>
                  </w:r>
                </w:p>
              </w:tc>
              <w:tc>
                <w:tcPr>
                  <w:tcW w:w="3196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брутто</w:t>
                  </w:r>
                </w:p>
              </w:tc>
              <w:tc>
                <w:tcPr>
                  <w:tcW w:w="3012" w:type="dxa"/>
                  <w:gridSpan w:val="3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нетто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  <w:vMerge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порций гр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порции,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порция,</w:t>
                  </w:r>
                </w:p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порций гр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Клюква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42,2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21,1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147,7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147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Желатин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5,4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18,9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5,4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18,9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Вода 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4155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</w:t>
                  </w:r>
                </w:p>
              </w:tc>
              <w:tc>
                <w:tcPr>
                  <w:tcW w:w="1072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012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700</w:t>
                  </w: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313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балов за задание №1 10 баллов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DA9" w:rsidRPr="00634DFD" w:rsidRDefault="00902DA9" w:rsidP="00634DFD">
            <w:pPr>
              <w:spacing w:after="0" w:line="240" w:lineRule="auto"/>
              <w:ind w:left="313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по памяти технологическую последовательность выполнения основных операций при приготовлении блюда «Мусс нежность». Общее количество операций не должно превышать 12-и операций. 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в технологической последовательности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занесите в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таблицу 2. </w:t>
            </w:r>
          </w:p>
          <w:p w:rsidR="00902DA9" w:rsidRPr="00634DFD" w:rsidRDefault="00902DA9" w:rsidP="00634DFD">
            <w:pPr>
              <w:spacing w:after="0" w:line="240" w:lineRule="auto"/>
              <w:ind w:left="313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тво баллов за задание № 2 - 10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902DA9" w:rsidRPr="00634DFD" w:rsidRDefault="00902DA9" w:rsidP="00634D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Последовательность технологических операций при приготовлении </w:t>
            </w:r>
            <w:r w:rsidR="002669A5"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десерта 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«Мусс Нежность»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50"/>
              <w:gridCol w:w="10398"/>
            </w:tblGrid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 операции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операции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Желатин замачивают в воде для набухания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Клюкву перебирают, промывают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клюквы отжимают сок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Мезгу проваривают в воде, процеживают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отвар вводят сахар и набухший желатин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2669A5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Доводят до</w:t>
                  </w:r>
                  <w:r w:rsidR="00902DA9"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кипения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2669A5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Добавляют клюквенный</w:t>
                  </w:r>
                  <w:r w:rsidR="00902DA9"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сок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2669A5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Охлаждают до</w:t>
                  </w:r>
                  <w:r w:rsidR="00902DA9"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 °С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Взбивают до устойчивой пышной массы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Хорошо взбитый мусс перекладывают в формы, креманки или продолговатые лоточки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2669A5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Ставят в</w:t>
                  </w:r>
                  <w:r w:rsidR="00902DA9"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холодильник на 1–1,5 ч</w:t>
                  </w:r>
                </w:p>
              </w:tc>
            </w:tr>
            <w:tr w:rsidR="00902DA9" w:rsidRPr="00634DFD" w:rsidTr="002669A5">
              <w:trPr>
                <w:jc w:val="center"/>
              </w:trPr>
              <w:tc>
                <w:tcPr>
                  <w:tcW w:w="125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398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Охлажденный мусс вынимают из формочек</w:t>
                  </w:r>
                </w:p>
              </w:tc>
            </w:tr>
          </w:tbl>
          <w:p w:rsidR="00902DA9" w:rsidRPr="00634DFD" w:rsidRDefault="00902DA9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9A5" w:rsidRPr="00634DFD" w:rsidRDefault="00902DA9" w:rsidP="00634DFD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. Составьте подробное описание подачи блюда.                      </w:t>
            </w:r>
          </w:p>
          <w:p w:rsidR="00902DA9" w:rsidRPr="00634DFD" w:rsidRDefault="00902DA9" w:rsidP="00634DFD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за задание №3- 3 балла</w:t>
            </w:r>
          </w:p>
          <w:p w:rsidR="00902DA9" w:rsidRPr="00634DFD" w:rsidRDefault="00902DA9" w:rsidP="00D42305">
            <w:pPr>
              <w:spacing w:after="0" w:line="240" w:lineRule="auto"/>
              <w:ind w:left="454" w:right="7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Эталон: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 Мусс укладывают в креманки или тарелки по 100-150 гр. на порцию и поливают сладким клюквенным сиропом. Если мусс формовали в лотке, то его нарезают на куски квадратной формы с волнистыми краями.</w:t>
            </w:r>
          </w:p>
          <w:p w:rsidR="00902DA9" w:rsidRPr="00634DFD" w:rsidRDefault="00902DA9" w:rsidP="00634DFD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3   требования к качеству блюда и их описание. </w:t>
            </w:r>
          </w:p>
          <w:p w:rsidR="00902DA9" w:rsidRPr="00634DFD" w:rsidRDefault="00902DA9" w:rsidP="00634DFD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Максимальное колич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ество баллов за задание № 4– 7 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902DA9" w:rsidRPr="00634DFD" w:rsidRDefault="00902DA9" w:rsidP="00D42305">
            <w:pPr>
              <w:spacing w:after="0" w:line="240" w:lineRule="auto"/>
              <w:ind w:right="16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>Таблица 3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 </w:t>
            </w:r>
            <w:r w:rsidR="002669A5" w:rsidRPr="00634DFD">
              <w:rPr>
                <w:rFonts w:ascii="Times New Roman" w:hAnsi="Times New Roman" w:cs="Times New Roman"/>
                <w:sz w:val="24"/>
                <w:szCs w:val="24"/>
              </w:rPr>
              <w:t>десерт</w:t>
            </w:r>
            <w:r w:rsidRPr="00634DF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634DFD">
              <w:rPr>
                <w:rFonts w:ascii="Times New Roman" w:hAnsi="Times New Roman" w:cs="Times New Roman"/>
                <w:b/>
                <w:sz w:val="24"/>
                <w:szCs w:val="24"/>
              </w:rPr>
              <w:t>«Мусс Нежность»</w:t>
            </w:r>
          </w:p>
          <w:p w:rsidR="00902DA9" w:rsidRPr="00634DFD" w:rsidRDefault="00902DA9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260"/>
              <w:gridCol w:w="3600"/>
              <w:gridCol w:w="5323"/>
            </w:tblGrid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параметра качества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параметра качества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Вкус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Сладкий, с кисловатым привкусом.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Запах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Яблочного пюре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Однородная, пышная форма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Светло розовый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Консистенция 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Мелкопористая, нежная, слегка упругая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 подачи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14-16 ºС</w:t>
                  </w:r>
                </w:p>
              </w:tc>
            </w:tr>
            <w:tr w:rsidR="00902DA9" w:rsidRPr="00634DFD" w:rsidTr="00D42305">
              <w:trPr>
                <w:jc w:val="center"/>
              </w:trPr>
              <w:tc>
                <w:tcPr>
                  <w:tcW w:w="1260" w:type="dxa"/>
                </w:tcPr>
                <w:p w:rsidR="00902DA9" w:rsidRPr="00634DFD" w:rsidRDefault="00902DA9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600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 порции</w:t>
                  </w:r>
                </w:p>
              </w:tc>
              <w:tc>
                <w:tcPr>
                  <w:tcW w:w="5323" w:type="dxa"/>
                </w:tcPr>
                <w:p w:rsidR="00902DA9" w:rsidRPr="00634DFD" w:rsidRDefault="00902DA9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100,150</w:t>
                  </w:r>
                </w:p>
              </w:tc>
            </w:tr>
          </w:tbl>
          <w:p w:rsidR="00902DA9" w:rsidRPr="00634DFD" w:rsidRDefault="00902DA9" w:rsidP="00634DFD">
            <w:pPr>
              <w:pStyle w:val="23"/>
              <w:shd w:val="clear" w:color="auto" w:fill="auto"/>
              <w:tabs>
                <w:tab w:val="left" w:pos="426"/>
                <w:tab w:val="left" w:pos="893"/>
              </w:tabs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F0230" w:rsidRPr="00634DFD" w:rsidRDefault="009F0230" w:rsidP="00634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F0230" w:rsidRPr="00634DFD" w:rsidRDefault="009F0230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02DA9" w:rsidRPr="00634DFD" w:rsidRDefault="00902DA9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02DA9" w:rsidRPr="00634DFD" w:rsidRDefault="00902DA9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D42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2669A5" w:rsidRPr="00634DFD" w:rsidSect="009F023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669A5" w:rsidRDefault="002669A5" w:rsidP="00634DFD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8"/>
          <w:szCs w:val="28"/>
          <w:u w:val="single"/>
        </w:rPr>
      </w:pPr>
      <w:r w:rsidRPr="00634DFD">
        <w:rPr>
          <w:rStyle w:val="0pt"/>
          <w:rFonts w:eastAsiaTheme="minorHAnsi"/>
          <w:b/>
          <w:sz w:val="28"/>
          <w:szCs w:val="28"/>
          <w:u w:val="single"/>
        </w:rPr>
        <w:lastRenderedPageBreak/>
        <w:t>Задания для экзамена по МДК 04.01</w:t>
      </w:r>
    </w:p>
    <w:p w:rsidR="00BB2036" w:rsidRPr="00634DFD" w:rsidRDefault="00BB2036" w:rsidP="00634DFD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8"/>
          <w:szCs w:val="28"/>
          <w:u w:val="single"/>
        </w:rPr>
      </w:pPr>
    </w:p>
    <w:p w:rsidR="006179AD" w:rsidRPr="00634DFD" w:rsidRDefault="002669A5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</w:t>
      </w:r>
      <w:r w:rsidR="006179AD" w:rsidRPr="00634DFD">
        <w:rPr>
          <w:rFonts w:ascii="Times New Roman" w:hAnsi="Times New Roman" w:cs="Times New Roman"/>
          <w:sz w:val="24"/>
          <w:szCs w:val="24"/>
        </w:rPr>
        <w:t xml:space="preserve"> №1</w:t>
      </w:r>
      <w:r w:rsidRPr="00634DFD">
        <w:rPr>
          <w:rFonts w:ascii="Times New Roman" w:hAnsi="Times New Roman" w:cs="Times New Roman"/>
          <w:sz w:val="24"/>
          <w:szCs w:val="24"/>
        </w:rPr>
        <w:t xml:space="preserve"> Определите количество меда натурального при отсутствии сахара потребуется для приготовлении 5 кг яблочного мусса, если по рецептуре необходимо 150 г сахара на 1 кг мусса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№2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Определите сколько порций желе из молока выходом 100 г можно приготовить при наличии о.56 кг желатина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№3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Определите, сколько порций абрикосового самбука выходом 150 г можно приготовить при наличии 40 кг абрикосов или 17 кг кураги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№4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сколько порций киселя молочного выходом 150 г можно приготовить при наличии 5 л молока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№5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сколько порций яблок с рисом выходом 180 г можно приготовить при наличии 18 кг яблок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№6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Определите, сколько порций крема ягодного выходом 125 г можно приготовить при наличии 11 л сливок и 0.25 кг желатина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№7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Рассчитайте необходимое количество продуктов для приготовления 50 порций яблок, жареных в тесте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ЗАДАНИЕ №8 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Определите, сколько и каких продуктов потребуется для приготовления 70 порций крема сметанного, если масса 1 порции 125 г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№9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сколько потребуется сухофруктов для приготовления 45 порций компота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№10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сколько потребуется молока для приготовления 20 порций какао при выходе 1 порции 0.2 кг. Натуральное молоко замените сухим.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№11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сколько потребуется молока для приготовления 45 порций чая с молоком, выход 1 порции 150 г, натуральное молоко замените сгущен</w:t>
      </w:r>
      <w:r w:rsidRPr="00634DFD">
        <w:rPr>
          <w:rFonts w:ascii="Times New Roman" w:hAnsi="Times New Roman" w:cs="Times New Roman"/>
          <w:sz w:val="24"/>
          <w:szCs w:val="24"/>
        </w:rPr>
        <w:t xml:space="preserve">ным молоком с сахаром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№12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 сколько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потребуется лимонов для приготовления 50 порций напитка лимонного, выход 1 порции 0.2 кг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№13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 сколько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потребуется хлеба пшеничного для приготовления 150 порций гренок с плодами и ягодами, выход 1 порции 0.2 кг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№14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 сколько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потребуется яблок для приготовления 200 порций яблок печеных, выход 1 порции 0.1</w:t>
      </w:r>
      <w:r w:rsidRPr="00634DFD">
        <w:rPr>
          <w:rFonts w:ascii="Times New Roman" w:hAnsi="Times New Roman" w:cs="Times New Roman"/>
          <w:sz w:val="24"/>
          <w:szCs w:val="24"/>
        </w:rPr>
        <w:t xml:space="preserve"> кг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№15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 сколько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потребуется сиропа шоколадного для приготовления 50 порций коктейля молочного с сиропом, выход 1 порции 0.2 кг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№16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 сколько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потребуется меда для приготовления 75 порций напитка «Петровского», выход 1 порции 0.2 кг 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№17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 сколько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потребуется какао для приготовления 100 порций какао с </w:t>
      </w:r>
      <w:r w:rsidRPr="00634DFD">
        <w:rPr>
          <w:rFonts w:ascii="Times New Roman" w:hAnsi="Times New Roman" w:cs="Times New Roman"/>
          <w:sz w:val="24"/>
          <w:szCs w:val="24"/>
        </w:rPr>
        <w:t>мороженым,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выход 1 порции 0.2 кг </w:t>
      </w:r>
    </w:p>
    <w:p w:rsidR="002669A5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ЗАДАНИЕ №18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>Определите, сколько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потребуется заварки для чая с лимоном для приготовления 50 </w:t>
      </w:r>
      <w:r w:rsidRPr="00634DFD">
        <w:rPr>
          <w:rFonts w:ascii="Times New Roman" w:hAnsi="Times New Roman" w:cs="Times New Roman"/>
          <w:sz w:val="24"/>
          <w:szCs w:val="24"/>
        </w:rPr>
        <w:t>порций,</w:t>
      </w:r>
      <w:r w:rsidR="002669A5" w:rsidRPr="00634DFD">
        <w:rPr>
          <w:rFonts w:ascii="Times New Roman" w:hAnsi="Times New Roman" w:cs="Times New Roman"/>
          <w:sz w:val="24"/>
          <w:szCs w:val="24"/>
        </w:rPr>
        <w:t xml:space="preserve"> выход 1 порции 0.1 кг</w:t>
      </w:r>
    </w:p>
    <w:p w:rsidR="006179AD" w:rsidRPr="00634DFD" w:rsidRDefault="006179AD" w:rsidP="00634DFD">
      <w:pPr>
        <w:pStyle w:val="4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ЗАДАНИЕ №19 Определите, сколько потребуется лимонов для приготовления 50 порций напитка лимонного, выход 1 порции 0.2 кг </w:t>
      </w:r>
    </w:p>
    <w:p w:rsidR="002669A5" w:rsidRPr="00634DFD" w:rsidRDefault="002669A5" w:rsidP="00634DFD">
      <w:pPr>
        <w:pStyle w:val="4"/>
        <w:shd w:val="clear" w:color="auto" w:fill="auto"/>
        <w:spacing w:line="240" w:lineRule="auto"/>
        <w:jc w:val="center"/>
        <w:rPr>
          <w:rStyle w:val="0pt"/>
          <w:rFonts w:eastAsiaTheme="minorHAnsi"/>
          <w:b/>
          <w:sz w:val="28"/>
          <w:szCs w:val="28"/>
          <w:u w:val="single"/>
        </w:rPr>
      </w:pPr>
    </w:p>
    <w:p w:rsidR="00BB2036" w:rsidRPr="00BB2036" w:rsidRDefault="00BB2036" w:rsidP="00BB2036">
      <w:pPr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B2036">
        <w:rPr>
          <w:rFonts w:ascii="Times New Roman" w:hAnsi="Times New Roman"/>
          <w:b/>
          <w:i/>
          <w:color w:val="000000"/>
          <w:sz w:val="28"/>
          <w:szCs w:val="28"/>
        </w:rPr>
        <w:t>Перечень вопросов для подготовки к экзамену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1.Роль сладких блюд в питании человека. Почему сладкие блюда не могут быть основными в рационе.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2. Технологическая схема приготовления мусса.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4F15D" wp14:editId="041C4818">
                <wp:simplePos x="0" y="0"/>
                <wp:positionH relativeFrom="column">
                  <wp:posOffset>-113919</wp:posOffset>
                </wp:positionH>
                <wp:positionV relativeFrom="paragraph">
                  <wp:posOffset>83058</wp:posOffset>
                </wp:positionV>
                <wp:extent cx="1219200" cy="533400"/>
                <wp:effectExtent l="9525" t="13970" r="9525" b="508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5E217F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E217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Приготовление фруктово-ягодного сиропа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4F15D" id="Прямоугольник 32" o:spid="_x0000_s1026" style="position:absolute;left:0;text-align:left;margin-left:-8.95pt;margin-top:6.55pt;width:96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">
                <v:textbox>
                  <w:txbxContent>
                    <w:p w:rsidR="00D42305" w:rsidRPr="005E217F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E217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Приготовление фруктово-ягодного сиропа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6BD0D" wp14:editId="65BF4C80">
                <wp:simplePos x="0" y="0"/>
                <wp:positionH relativeFrom="column">
                  <wp:posOffset>1374267</wp:posOffset>
                </wp:positionH>
                <wp:positionV relativeFrom="paragraph">
                  <wp:posOffset>83820</wp:posOffset>
                </wp:positionV>
                <wp:extent cx="1104900" cy="533400"/>
                <wp:effectExtent l="9525" t="13970" r="9525" b="508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4E102" id="Прямоугольник 34" o:spid="_x0000_s1026" style="position:absolute;margin-left:108.2pt;margin-top:6.6pt;width:87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E6ADDA" wp14:editId="0AA87EDB">
                <wp:simplePos x="0" y="0"/>
                <wp:positionH relativeFrom="column">
                  <wp:posOffset>2759202</wp:posOffset>
                </wp:positionH>
                <wp:positionV relativeFrom="paragraph">
                  <wp:posOffset>83820</wp:posOffset>
                </wp:positionV>
                <wp:extent cx="1038225" cy="533400"/>
                <wp:effectExtent l="9525" t="13970" r="9525" b="508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5E217F" w:rsidRDefault="00D42305" w:rsidP="00BB203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5E217F">
                              <w:rPr>
                                <w:rFonts w:ascii="Times New Roman" w:hAnsi="Times New Roman"/>
                              </w:rPr>
                              <w:t>Вводят сок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6ADDA" id="Прямоугольник 35" o:spid="_x0000_s1027" style="position:absolute;left:0;text-align:left;margin-left:217.25pt;margin-top:6.6pt;width:81.7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">
                <v:textbox>
                  <w:txbxContent>
                    <w:p w:rsidR="00D42305" w:rsidRPr="005E217F" w:rsidRDefault="00D42305" w:rsidP="00BB2036">
                      <w:pPr>
                        <w:rPr>
                          <w:rFonts w:ascii="Times New Roman" w:hAnsi="Times New Roman"/>
                        </w:rPr>
                      </w:pPr>
                      <w:r w:rsidRPr="005E217F">
                        <w:rPr>
                          <w:rFonts w:ascii="Times New Roman" w:hAnsi="Times New Roman"/>
                        </w:rPr>
                        <w:t>Вводят сок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17585E" wp14:editId="03A612ED">
                <wp:simplePos x="0" y="0"/>
                <wp:positionH relativeFrom="column">
                  <wp:posOffset>4066032</wp:posOffset>
                </wp:positionH>
                <wp:positionV relativeFrom="paragraph">
                  <wp:posOffset>83820</wp:posOffset>
                </wp:positionV>
                <wp:extent cx="952500" cy="533400"/>
                <wp:effectExtent l="9525" t="13970" r="9525" b="508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4095E" id="Прямоугольник 38" o:spid="_x0000_s1026" style="position:absolute;margin-left:320.15pt;margin-top:6.6pt;width: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30BC7B" wp14:editId="09BB7EDF">
                <wp:simplePos x="0" y="0"/>
                <wp:positionH relativeFrom="column">
                  <wp:posOffset>5263515</wp:posOffset>
                </wp:positionH>
                <wp:positionV relativeFrom="paragraph">
                  <wp:posOffset>83820</wp:posOffset>
                </wp:positionV>
                <wp:extent cx="876300" cy="514350"/>
                <wp:effectExtent l="9525" t="13970" r="9525" b="508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7E180A" id="Прямоугольник 40" o:spid="_x0000_s1026" style="position:absolute;margin-left:414.45pt;margin-top:6.6pt;width:69pt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585E9" wp14:editId="4A5F0466">
                <wp:simplePos x="0" y="0"/>
                <wp:positionH relativeFrom="column">
                  <wp:posOffset>1110234</wp:posOffset>
                </wp:positionH>
                <wp:positionV relativeFrom="paragraph">
                  <wp:posOffset>127635</wp:posOffset>
                </wp:positionV>
                <wp:extent cx="257175" cy="171450"/>
                <wp:effectExtent l="9525" t="23495" r="19050" b="24130"/>
                <wp:wrapNone/>
                <wp:docPr id="33" name="Стрелка вправо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71450"/>
                        </a:xfrm>
                        <a:prstGeom prst="right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5B74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3" o:spid="_x0000_s1026" type="#_x0000_t13" style="position:absolute;margin-left:87.4pt;margin-top:10.05pt;width:20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46C738" wp14:editId="6E557E77">
                <wp:simplePos x="0" y="0"/>
                <wp:positionH relativeFrom="column">
                  <wp:posOffset>2480691</wp:posOffset>
                </wp:positionH>
                <wp:positionV relativeFrom="paragraph">
                  <wp:posOffset>127635</wp:posOffset>
                </wp:positionV>
                <wp:extent cx="276225" cy="171450"/>
                <wp:effectExtent l="9525" t="23495" r="19050" b="24130"/>
                <wp:wrapNone/>
                <wp:docPr id="36" name="Стрелка вправ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171450"/>
                        </a:xfrm>
                        <a:prstGeom prst="rightArrow">
                          <a:avLst>
                            <a:gd name="adj1" fmla="val 50000"/>
                            <a:gd name="adj2" fmla="val 402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E3AF5" id="Стрелка вправо 36" o:spid="_x0000_s1026" type="#_x0000_t13" style="position:absolute;margin-left:195.35pt;margin-top:10.05pt;width:21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65032D" wp14:editId="6437AB10">
                <wp:simplePos x="0" y="0"/>
                <wp:positionH relativeFrom="column">
                  <wp:posOffset>3794760</wp:posOffset>
                </wp:positionH>
                <wp:positionV relativeFrom="paragraph">
                  <wp:posOffset>127635</wp:posOffset>
                </wp:positionV>
                <wp:extent cx="276225" cy="171450"/>
                <wp:effectExtent l="9525" t="23495" r="19050" b="24130"/>
                <wp:wrapNone/>
                <wp:docPr id="37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171450"/>
                        </a:xfrm>
                        <a:prstGeom prst="rightArrow">
                          <a:avLst>
                            <a:gd name="adj1" fmla="val 50000"/>
                            <a:gd name="adj2" fmla="val 402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D1DE3" id="Стрелка вправо 37" o:spid="_x0000_s1026" type="#_x0000_t13" style="position:absolute;margin-left:298.8pt;margin-top:10.05pt;width:21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3C4676" wp14:editId="4267E33A">
                <wp:simplePos x="0" y="0"/>
                <wp:positionH relativeFrom="column">
                  <wp:posOffset>5021580</wp:posOffset>
                </wp:positionH>
                <wp:positionV relativeFrom="paragraph">
                  <wp:posOffset>127635</wp:posOffset>
                </wp:positionV>
                <wp:extent cx="247650" cy="171450"/>
                <wp:effectExtent l="9525" t="23495" r="19050" b="24130"/>
                <wp:wrapNone/>
                <wp:docPr id="39" name="Стрелка вправо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ightArrow">
                          <a:avLst>
                            <a:gd name="adj1" fmla="val 50000"/>
                            <a:gd name="adj2" fmla="val 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FBE5F" id="Стрелка вправо 39" o:spid="_x0000_s1026" type="#_x0000_t13" style="position:absolute;margin-left:395.4pt;margin-top:10.05pt;width:19.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pStyle w:val="10"/>
        <w:shd w:val="clear" w:color="auto" w:fill="auto"/>
        <w:spacing w:line="240" w:lineRule="auto"/>
        <w:ind w:left="80" w:right="220"/>
        <w:jc w:val="both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lastRenderedPageBreak/>
        <w:t>3. Охарактеризуйте цеха, используемые для приготовления сладких блюд. Назначение шейкера.</w:t>
      </w:r>
    </w:p>
    <w:p w:rsidR="00BB2036" w:rsidRPr="00BB2036" w:rsidRDefault="00BB2036" w:rsidP="00BB2036">
      <w:pPr>
        <w:pStyle w:val="10"/>
        <w:shd w:val="clear" w:color="auto" w:fill="auto"/>
        <w:spacing w:line="240" w:lineRule="auto"/>
        <w:ind w:left="80" w:right="220"/>
        <w:jc w:val="both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4 Дополните предложение.</w:t>
      </w:r>
    </w:p>
    <w:p w:rsidR="00BB2036" w:rsidRPr="00BB2036" w:rsidRDefault="00BB2036" w:rsidP="00BB2036">
      <w:pPr>
        <w:pStyle w:val="10"/>
        <w:shd w:val="clear" w:color="auto" w:fill="auto"/>
        <w:tabs>
          <w:tab w:val="left" w:leader="underscore" w:pos="8893"/>
          <w:tab w:val="left" w:leader="underscore" w:pos="8979"/>
        </w:tabs>
        <w:spacing w:line="240" w:lineRule="auto"/>
        <w:ind w:left="80"/>
        <w:jc w:val="both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 xml:space="preserve">Пудинг сухарный: готовят яично-молочную смесь. Ванильные сухари- </w:t>
      </w:r>
      <w:r w:rsidRPr="00BB2036">
        <w:rPr>
          <w:rFonts w:cs="Times New Roman"/>
          <w:sz w:val="24"/>
          <w:szCs w:val="24"/>
        </w:rPr>
        <w:tab/>
      </w:r>
      <w:r w:rsidRPr="00BB2036">
        <w:rPr>
          <w:rFonts w:cs="Times New Roman"/>
          <w:sz w:val="24"/>
          <w:szCs w:val="24"/>
        </w:rPr>
        <w:tab/>
      </w:r>
    </w:p>
    <w:p w:rsidR="00BB2036" w:rsidRPr="00BB2036" w:rsidRDefault="00BB2036" w:rsidP="00BB2036">
      <w:pPr>
        <w:pStyle w:val="10"/>
        <w:shd w:val="clear" w:color="auto" w:fill="auto"/>
        <w:tabs>
          <w:tab w:val="left" w:leader="underscore" w:pos="1971"/>
          <w:tab w:val="left" w:leader="underscore" w:pos="6032"/>
          <w:tab w:val="left" w:leader="underscore" w:pos="9421"/>
        </w:tabs>
        <w:spacing w:line="240" w:lineRule="auto"/>
        <w:ind w:left="80"/>
        <w:jc w:val="both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Белки</w:t>
      </w:r>
      <w:r w:rsidRPr="00BB2036">
        <w:rPr>
          <w:rFonts w:cs="Times New Roman"/>
          <w:sz w:val="24"/>
          <w:szCs w:val="24"/>
        </w:rPr>
        <w:tab/>
        <w:t xml:space="preserve"> Все соединяют. Можно добавить</w:t>
      </w:r>
      <w:r w:rsidRPr="00BB2036">
        <w:rPr>
          <w:rFonts w:cs="Times New Roman"/>
          <w:sz w:val="24"/>
          <w:szCs w:val="24"/>
        </w:rPr>
        <w:tab/>
        <w:t>Перемешивают</w:t>
      </w:r>
      <w:r w:rsidRPr="00BB2036">
        <w:rPr>
          <w:rFonts w:cs="Times New Roman"/>
          <w:sz w:val="24"/>
          <w:szCs w:val="24"/>
        </w:rPr>
        <w:tab/>
      </w:r>
    </w:p>
    <w:p w:rsidR="00BB2036" w:rsidRPr="00BB2036" w:rsidRDefault="00BB2036" w:rsidP="00BB2036">
      <w:pPr>
        <w:pStyle w:val="10"/>
        <w:shd w:val="clear" w:color="auto" w:fill="auto"/>
        <w:spacing w:line="240" w:lineRule="auto"/>
        <w:ind w:left="80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5.Инвентарь, приспособления, используемые для приготовления сладких блюд. Назначение фризера.</w:t>
      </w:r>
    </w:p>
    <w:p w:rsidR="00BB2036" w:rsidRPr="00BB2036" w:rsidRDefault="00BB2036" w:rsidP="00BB2036">
      <w:pPr>
        <w:pStyle w:val="10"/>
        <w:shd w:val="clear" w:color="auto" w:fill="auto"/>
        <w:tabs>
          <w:tab w:val="left" w:pos="301"/>
        </w:tabs>
        <w:spacing w:line="240" w:lineRule="auto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 xml:space="preserve"> </w:t>
      </w:r>
      <w:r w:rsidRPr="00BB2036">
        <w:rPr>
          <w:rFonts w:cs="Times New Roman"/>
          <w:sz w:val="24"/>
          <w:szCs w:val="24"/>
        </w:rPr>
        <w:t>Дополните предложение.</w:t>
      </w:r>
    </w:p>
    <w:p w:rsidR="00BB2036" w:rsidRPr="00BB2036" w:rsidRDefault="00BB2036" w:rsidP="00BB2036">
      <w:pPr>
        <w:pStyle w:val="10"/>
        <w:shd w:val="clear" w:color="auto" w:fill="auto"/>
        <w:tabs>
          <w:tab w:val="left" w:leader="underscore" w:pos="6987"/>
          <w:tab w:val="left" w:leader="underscore" w:pos="9454"/>
        </w:tabs>
        <w:spacing w:line="240" w:lineRule="auto"/>
        <w:ind w:left="80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Соус шоколадный: какао смешивают с сахаром ___________, нагревают_____________ и</w:t>
      </w:r>
    </w:p>
    <w:p w:rsidR="00BB2036" w:rsidRPr="00BB2036" w:rsidRDefault="00BB2036" w:rsidP="00BB2036">
      <w:pPr>
        <w:pStyle w:val="10"/>
        <w:shd w:val="clear" w:color="auto" w:fill="auto"/>
        <w:tabs>
          <w:tab w:val="left" w:leader="underscore" w:pos="2710"/>
        </w:tabs>
        <w:spacing w:line="240" w:lineRule="auto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помешивая вливают</w:t>
      </w:r>
      <w:r w:rsidRPr="00BB2036">
        <w:rPr>
          <w:rFonts w:cs="Times New Roman"/>
          <w:sz w:val="24"/>
          <w:szCs w:val="24"/>
        </w:rPr>
        <w:tab/>
        <w:t>. Доводят до кипения.</w:t>
      </w:r>
      <w:r w:rsidRPr="00BB2036">
        <w:rPr>
          <w:rFonts w:cs="Times New Roman"/>
          <w:sz w:val="24"/>
          <w:szCs w:val="24"/>
        </w:rPr>
        <w:tab/>
      </w:r>
      <w:r w:rsidRPr="00BB2036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7.Сделайте классификацию сладких блюд: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Фруктовый салат, гурьевская каша, пудинг сухарный, мусс клюквенный, крем ванильный, снежки из шоколада, шоколадное фондю, парфе «тутти- фрутти».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8. Составьте схему приготовления сладкого блюда «Бланманже»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9. Укажите причины возникновения дефектов муссов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Основные дефекты: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Образовался плотный слой желе______________________________________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Масса тяжелая_____________________________________________________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Куски бесформенные________________________________________________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10.Технология приготовления пудинга из манной крупы. Яичные белки плохо взбиваются. Устраните причины.</w:t>
      </w: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Выпишите продукты </w:t>
      </w:r>
      <w:r w:rsidRPr="00BB2036">
        <w:rPr>
          <w:rFonts w:ascii="Times New Roman" w:hAnsi="Times New Roman" w:cs="Times New Roman"/>
          <w:sz w:val="24"/>
          <w:szCs w:val="24"/>
        </w:rPr>
        <w:t>для приготовления самбука яблочного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Клюква, сахар, яйца, яблоки, вода, желатин, мука, сливки, лимонная кислота.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12.Схема приготовления крема ванильного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A903CE" wp14:editId="4104003B">
                <wp:simplePos x="0" y="0"/>
                <wp:positionH relativeFrom="column">
                  <wp:posOffset>2067306</wp:posOffset>
                </wp:positionH>
                <wp:positionV relativeFrom="paragraph">
                  <wp:posOffset>159385</wp:posOffset>
                </wp:positionV>
                <wp:extent cx="1076325" cy="571500"/>
                <wp:effectExtent l="9525" t="13335" r="9525" b="571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DA305D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A305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Приготовление яично-сахарно-молочной смеси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903CE" id="Прямоугольник 27" o:spid="_x0000_s1028" style="position:absolute;left:0;text-align:left;margin-left:162.8pt;margin-top:12.55pt;width:84.7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">
                <v:textbox>
                  <w:txbxContent>
                    <w:p w:rsidR="00D42305" w:rsidRPr="00DA305D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DA305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Приготовление яично-сахарно-молочной смеси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899DCA" wp14:editId="27773DBA">
                <wp:simplePos x="0" y="0"/>
                <wp:positionH relativeFrom="column">
                  <wp:posOffset>3619500</wp:posOffset>
                </wp:positionH>
                <wp:positionV relativeFrom="paragraph">
                  <wp:posOffset>141097</wp:posOffset>
                </wp:positionV>
                <wp:extent cx="942975" cy="571500"/>
                <wp:effectExtent l="9525" t="13335" r="9525" b="571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55BAB2" id="Прямоугольник 28" o:spid="_x0000_s1026" style="position:absolute;margin-left:285pt;margin-top:11.1pt;width:74.25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87DF44" wp14:editId="0B8CED40">
                <wp:simplePos x="0" y="0"/>
                <wp:positionH relativeFrom="column">
                  <wp:posOffset>4857369</wp:posOffset>
                </wp:positionH>
                <wp:positionV relativeFrom="paragraph">
                  <wp:posOffset>141097</wp:posOffset>
                </wp:positionV>
                <wp:extent cx="1000125" cy="571500"/>
                <wp:effectExtent l="9525" t="13335" r="9525" b="571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1CEB7" id="Прямоугольник 30" o:spid="_x0000_s1026" style="position:absolute;margin-left:382.45pt;margin-top:11.1pt;width:78.7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"/>
            </w:pict>
          </mc:Fallback>
        </mc:AlternateContent>
      </w:r>
    </w:p>
    <w:p w:rsidR="00BB2036" w:rsidRPr="00BB2036" w:rsidRDefault="00BB2036" w:rsidP="00BB2036">
      <w:pPr>
        <w:pStyle w:val="10"/>
        <w:shd w:val="clear" w:color="auto" w:fill="auto"/>
        <w:spacing w:line="240" w:lineRule="auto"/>
        <w:ind w:left="80" w:right="220"/>
        <w:jc w:val="both"/>
        <w:rPr>
          <w:rFonts w:cs="Times New Roman"/>
          <w:b/>
          <w:sz w:val="24"/>
          <w:szCs w:val="24"/>
        </w:rPr>
      </w:pPr>
      <w:r w:rsidRPr="00BB2036">
        <w:rPr>
          <w:rFonts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32EE03" wp14:editId="7CE1C83F">
                <wp:simplePos x="0" y="0"/>
                <wp:positionH relativeFrom="column">
                  <wp:posOffset>632841</wp:posOffset>
                </wp:positionH>
                <wp:positionV relativeFrom="paragraph">
                  <wp:posOffset>38989</wp:posOffset>
                </wp:positionV>
                <wp:extent cx="952500" cy="571500"/>
                <wp:effectExtent l="9525" t="13335" r="9525" b="571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DA305D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A305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Подготовка желатина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2EE03" id="Прямоугольник 29" o:spid="_x0000_s1029" style="position:absolute;left:0;text-align:left;margin-left:49.85pt;margin-top:3.05pt;width:7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">
                <v:textbox>
                  <w:txbxContent>
                    <w:p w:rsidR="00D42305" w:rsidRPr="00DA305D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DA305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Подготовка желатина</w:t>
                      </w:r>
                    </w:p>
                  </w:txbxContent>
                </v:textbox>
              </v:rect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D1BBAE" wp14:editId="7F19E7CF">
                <wp:simplePos x="0" y="0"/>
                <wp:positionH relativeFrom="column">
                  <wp:posOffset>1679448</wp:posOffset>
                </wp:positionH>
                <wp:positionV relativeFrom="paragraph">
                  <wp:posOffset>29464</wp:posOffset>
                </wp:positionV>
                <wp:extent cx="238125" cy="152400"/>
                <wp:effectExtent l="9525" t="24130" r="19050" b="23495"/>
                <wp:wrapNone/>
                <wp:docPr id="23" name="Стрелка вправо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52400"/>
                        </a:xfrm>
                        <a:prstGeom prst="rightArrow">
                          <a:avLst>
                            <a:gd name="adj1" fmla="val 50000"/>
                            <a:gd name="adj2" fmla="val 390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A2E08" id="Стрелка вправо 23" o:spid="_x0000_s1026" type="#_x0000_t13" style="position:absolute;margin-left:132.25pt;margin-top:2.3pt;width:18.7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"/>
            </w:pict>
          </mc:Fallback>
        </mc:AlternateContent>
      </w:r>
      <w:r w:rsidRPr="00BB203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3918FE" wp14:editId="02809F92">
                <wp:simplePos x="0" y="0"/>
                <wp:positionH relativeFrom="column">
                  <wp:posOffset>3249168</wp:posOffset>
                </wp:positionH>
                <wp:positionV relativeFrom="paragraph">
                  <wp:posOffset>33020</wp:posOffset>
                </wp:positionV>
                <wp:extent cx="276225" cy="171450"/>
                <wp:effectExtent l="9525" t="19685" r="19050" b="18415"/>
                <wp:wrapNone/>
                <wp:docPr id="2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171450"/>
                        </a:xfrm>
                        <a:prstGeom prst="rightArrow">
                          <a:avLst>
                            <a:gd name="adj1" fmla="val 50000"/>
                            <a:gd name="adj2" fmla="val 402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5593B" id="Стрелка вправо 24" o:spid="_x0000_s1026" type="#_x0000_t13" style="position:absolute;margin-left:255.85pt;margin-top:2.6pt;width:21.75pt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"/>
            </w:pict>
          </mc:Fallback>
        </mc:AlternateContent>
      </w:r>
      <w:r w:rsidRPr="00BB203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76489B" wp14:editId="23CC2E5D">
                <wp:simplePos x="0" y="0"/>
                <wp:positionH relativeFrom="column">
                  <wp:posOffset>4566666</wp:posOffset>
                </wp:positionH>
                <wp:positionV relativeFrom="paragraph">
                  <wp:posOffset>33401</wp:posOffset>
                </wp:positionV>
                <wp:extent cx="257175" cy="152400"/>
                <wp:effectExtent l="9525" t="19685" r="19050" b="18415"/>
                <wp:wrapNone/>
                <wp:docPr id="25" name="Стрелка вправо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52400"/>
                        </a:xfrm>
                        <a:prstGeom prst="rightArrow">
                          <a:avLst>
                            <a:gd name="adj1" fmla="val 50000"/>
                            <a:gd name="adj2" fmla="val 421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035A5" id="Стрелка вправо 25" o:spid="_x0000_s1026" type="#_x0000_t13" style="position:absolute;margin-left:359.6pt;margin-top:2.65pt;width:20.25pt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EF3B0E" wp14:editId="2FB98764">
                <wp:simplePos x="0" y="0"/>
                <wp:positionH relativeFrom="column">
                  <wp:posOffset>1003554</wp:posOffset>
                </wp:positionH>
                <wp:positionV relativeFrom="paragraph">
                  <wp:posOffset>124333</wp:posOffset>
                </wp:positionV>
                <wp:extent cx="971550" cy="571500"/>
                <wp:effectExtent l="9525" t="13335" r="9525" b="571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DA305D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Сметану взбивают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F3B0E" id="Прямоугольник 31" o:spid="_x0000_s1030" style="position:absolute;left:0;text-align:left;margin-left:79pt;margin-top:9.8pt;width:76.5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">
                <v:textbox>
                  <w:txbxContent>
                    <w:p w:rsidR="00D42305" w:rsidRPr="00DA305D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Сметану взбивают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8BD22E" wp14:editId="3E0B1A29">
                <wp:simplePos x="0" y="0"/>
                <wp:positionH relativeFrom="column">
                  <wp:posOffset>2268093</wp:posOffset>
                </wp:positionH>
                <wp:positionV relativeFrom="paragraph">
                  <wp:posOffset>155575</wp:posOffset>
                </wp:positionV>
                <wp:extent cx="952500" cy="485775"/>
                <wp:effectExtent l="9525" t="6985" r="9525" b="1206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AA60F" id="Прямоугольник 21" o:spid="_x0000_s1026" style="position:absolute;margin-left:178.6pt;margin-top:12.25pt;width:7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F75CA7" wp14:editId="0EAA50A2">
                <wp:simplePos x="0" y="0"/>
                <wp:positionH relativeFrom="column">
                  <wp:posOffset>3481578</wp:posOffset>
                </wp:positionH>
                <wp:positionV relativeFrom="paragraph">
                  <wp:posOffset>127000</wp:posOffset>
                </wp:positionV>
                <wp:extent cx="1085850" cy="514350"/>
                <wp:effectExtent l="9525" t="6985" r="9525" b="1206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41D735" id="Прямоугольник 22" o:spid="_x0000_s1026" style="position:absolute;margin-left:274.15pt;margin-top:10pt;width:85.5pt;height: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D1854C" wp14:editId="0BF35821">
                <wp:simplePos x="0" y="0"/>
                <wp:positionH relativeFrom="column">
                  <wp:posOffset>2010918</wp:posOffset>
                </wp:positionH>
                <wp:positionV relativeFrom="paragraph">
                  <wp:posOffset>145415</wp:posOffset>
                </wp:positionV>
                <wp:extent cx="257175" cy="171450"/>
                <wp:effectExtent l="9525" t="19685" r="19050" b="27940"/>
                <wp:wrapNone/>
                <wp:docPr id="26" name="Стрелка вправо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71450"/>
                        </a:xfrm>
                        <a:prstGeom prst="right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C62F3" id="Стрелка вправо 26" o:spid="_x0000_s1026" type="#_x0000_t13" style="position:absolute;margin-left:158.35pt;margin-top:11.45pt;width:20.2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C3A08A" wp14:editId="11F2AAF9">
                <wp:simplePos x="0" y="0"/>
                <wp:positionH relativeFrom="column">
                  <wp:posOffset>3242691</wp:posOffset>
                </wp:positionH>
                <wp:positionV relativeFrom="paragraph">
                  <wp:posOffset>144145</wp:posOffset>
                </wp:positionV>
                <wp:extent cx="238125" cy="161925"/>
                <wp:effectExtent l="9525" t="26035" r="19050" b="21590"/>
                <wp:wrapNone/>
                <wp:docPr id="20" name="Стрелка вправо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1925"/>
                        </a:xfrm>
                        <a:prstGeom prst="rightArrow">
                          <a:avLst>
                            <a:gd name="adj1" fmla="val 50000"/>
                            <a:gd name="adj2" fmla="val 367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726F0" id="Стрелка вправо 20" o:spid="_x0000_s1026" type="#_x0000_t13" style="position:absolute;margin-left:255.35pt;margin-top:11.35pt;width:18.75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13.Охарактеризуйте кулинарный прием фламбирование. Роль фламбейстера.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CBED07" wp14:editId="5450E5C1">
            <wp:extent cx="2047875" cy="1365251"/>
            <wp:effectExtent l="19050" t="0" r="9525" b="0"/>
            <wp:docPr id="57" name="Рисунок 1" descr="C:\Users\АННА\Desktop\VJmCy_0Q9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VJmCy_0Q9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532" cy="136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14. Перечислите продукты для приготовления каши гурьевской. Отпуск блюда. Технология приготовления пенок.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 xml:space="preserve">15.Технология приготовления классического тирамису.   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16.Состав бракеражной комиссии. Её задачи.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17.Технология приготовления шоколадного щербета. С какой целью щербет ставят в холодильник.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18. Дайте характеристику блюду.</w:t>
      </w:r>
    </w:p>
    <w:p w:rsidR="00BB2036" w:rsidRPr="00BB2036" w:rsidRDefault="00BB2036" w:rsidP="00BB20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E8B1081" wp14:editId="7804F436">
            <wp:extent cx="1609725" cy="1074491"/>
            <wp:effectExtent l="19050" t="0" r="9525" b="0"/>
            <wp:docPr id="58" name="Рисунок 2" descr="C:\Users\АННА\Desktop\9sQFOfrYi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НА\Desktop\9sQFOfrYir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74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19A32A" wp14:editId="7F9583A8">
            <wp:extent cx="1612470" cy="1076325"/>
            <wp:effectExtent l="19050" t="0" r="6780" b="0"/>
            <wp:docPr id="59" name="Рисунок 3" descr="C:\Users\АННА\Desktop\bb4C3wGrus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НА\Desktop\bb4C3wGrus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477" cy="1083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E8B88C" wp14:editId="6BFC97B7">
            <wp:extent cx="1612472" cy="1076325"/>
            <wp:effectExtent l="19050" t="0" r="6778" b="0"/>
            <wp:docPr id="60" name="Рисунок 4" descr="C:\Users\АННА\Desktop\eLm0XsL7tn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НА\Desktop\eLm0XsL7tnQ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472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036">
        <w:rPr>
          <w:rFonts w:ascii="Times New Roman" w:hAnsi="Times New Roman" w:cs="Times New Roman"/>
          <w:b/>
          <w:sz w:val="24"/>
          <w:szCs w:val="24"/>
        </w:rPr>
        <w:tab/>
      </w:r>
      <w:r w:rsidRPr="00BB2036">
        <w:rPr>
          <w:rFonts w:ascii="Times New Roman" w:hAnsi="Times New Roman" w:cs="Times New Roman"/>
          <w:b/>
          <w:sz w:val="24"/>
          <w:szCs w:val="24"/>
        </w:rPr>
        <w:tab/>
      </w:r>
      <w:r w:rsidRPr="00BB2036">
        <w:rPr>
          <w:rFonts w:ascii="Times New Roman" w:hAnsi="Times New Roman" w:cs="Times New Roman"/>
          <w:b/>
          <w:sz w:val="24"/>
          <w:szCs w:val="24"/>
        </w:rPr>
        <w:tab/>
      </w:r>
      <w:r w:rsidRPr="00BB2036">
        <w:rPr>
          <w:rFonts w:ascii="Times New Roman" w:hAnsi="Times New Roman" w:cs="Times New Roman"/>
          <w:b/>
          <w:sz w:val="24"/>
          <w:szCs w:val="24"/>
        </w:rPr>
        <w:tab/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 xml:space="preserve">Приготовление фруктового салата. Перечислите вина, используемые для салата. Указать показатели доброкачественности фруктов.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20. Схема приготовления овощного кекса.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68C75B" wp14:editId="66B4F7DA">
                <wp:simplePos x="0" y="0"/>
                <wp:positionH relativeFrom="column">
                  <wp:posOffset>-118491</wp:posOffset>
                </wp:positionH>
                <wp:positionV relativeFrom="paragraph">
                  <wp:posOffset>124079</wp:posOffset>
                </wp:positionV>
                <wp:extent cx="923925" cy="542925"/>
                <wp:effectExtent l="9525" t="11430" r="9525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597714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t>Первичная обработка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8C75B" id="Прямоугольник 19" o:spid="_x0000_s1031" style="position:absolute;left:0;text-align:left;margin-left:-9.35pt;margin-top:9.75pt;width:72.75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">
                <v:textbox>
                  <w:txbxContent>
                    <w:p w:rsidR="00D42305" w:rsidRPr="00597714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noProof/>
                          <w:sz w:val="20"/>
                          <w:szCs w:val="20"/>
                          <w:lang w:eastAsia="ru-RU"/>
                        </w:rPr>
                        <w:t>Первичная обработка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3608A7" wp14:editId="6DF690D5">
                <wp:simplePos x="0" y="0"/>
                <wp:positionH relativeFrom="column">
                  <wp:posOffset>1170432</wp:posOffset>
                </wp:positionH>
                <wp:positionV relativeFrom="paragraph">
                  <wp:posOffset>114935</wp:posOffset>
                </wp:positionV>
                <wp:extent cx="962025" cy="542925"/>
                <wp:effectExtent l="9525" t="11430" r="9525" b="762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53DF4" id="Прямоугольник 18" o:spid="_x0000_s1026" style="position:absolute;margin-left:92.15pt;margin-top:9.05pt;width:75.75pt;height:4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1F34FE" wp14:editId="7340B72E">
                <wp:simplePos x="0" y="0"/>
                <wp:positionH relativeFrom="column">
                  <wp:posOffset>2503170</wp:posOffset>
                </wp:positionH>
                <wp:positionV relativeFrom="paragraph">
                  <wp:posOffset>114935</wp:posOffset>
                </wp:positionV>
                <wp:extent cx="1038225" cy="542925"/>
                <wp:effectExtent l="9525" t="11430" r="9525" b="762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597714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Добавить…………………………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F34FE" id="Прямоугольник 15" o:spid="_x0000_s1032" style="position:absolute;left:0;text-align:left;margin-left:197.1pt;margin-top:9.05pt;width:81.75pt;height:4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">
                <v:textbox>
                  <w:txbxContent>
                    <w:p w:rsidR="00D42305" w:rsidRPr="00597714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Добавить…………………………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C067C9" wp14:editId="345A381A">
                <wp:simplePos x="0" y="0"/>
                <wp:positionH relativeFrom="column">
                  <wp:posOffset>3832098</wp:posOffset>
                </wp:positionH>
                <wp:positionV relativeFrom="paragraph">
                  <wp:posOffset>87503</wp:posOffset>
                </wp:positionV>
                <wp:extent cx="962025" cy="542925"/>
                <wp:effectExtent l="9525" t="11430" r="9525" b="762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:rsidR="00D42305" w:rsidRPr="00597714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сыром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067C9" id="Прямоугольник 17" o:spid="_x0000_s1033" style="position:absolute;left:0;text-align:left;margin-left:301.75pt;margin-top:6.9pt;width:75.75pt;height:4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">
                <v:textbox>
                  <w:txbxContent>
                    <w:p w:rsidR="00D42305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…………</w:t>
                      </w:r>
                    </w:p>
                    <w:p w:rsidR="00D42305" w:rsidRPr="00597714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сыром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405F15" wp14:editId="5B8C853D">
                <wp:simplePos x="0" y="0"/>
                <wp:positionH relativeFrom="column">
                  <wp:posOffset>5120640</wp:posOffset>
                </wp:positionH>
                <wp:positionV relativeFrom="paragraph">
                  <wp:posOffset>114935</wp:posOffset>
                </wp:positionV>
                <wp:extent cx="876300" cy="542925"/>
                <wp:effectExtent l="9525" t="11430" r="9525" b="762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28C85" id="Прямоугольник 16" o:spid="_x0000_s1026" style="position:absolute;margin-left:403.2pt;margin-top:9.05pt;width:69pt;height:4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97B8B3" wp14:editId="4F957F9F">
                <wp:simplePos x="0" y="0"/>
                <wp:positionH relativeFrom="column">
                  <wp:posOffset>864870</wp:posOffset>
                </wp:positionH>
                <wp:positionV relativeFrom="paragraph">
                  <wp:posOffset>122809</wp:posOffset>
                </wp:positionV>
                <wp:extent cx="247650" cy="161925"/>
                <wp:effectExtent l="9525" t="27305" r="19050" b="20320"/>
                <wp:wrapNone/>
                <wp:docPr id="12" name="Стрелка вправо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61925"/>
                        </a:xfrm>
                        <a:prstGeom prst="rightArrow">
                          <a:avLst>
                            <a:gd name="adj1" fmla="val 50000"/>
                            <a:gd name="adj2" fmla="val 382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59FC3" id="Стрелка вправо 12" o:spid="_x0000_s1026" type="#_x0000_t13" style="position:absolute;margin-left:68.1pt;margin-top:9.65pt;width:19.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625AD0" wp14:editId="2042D048">
                <wp:simplePos x="0" y="0"/>
                <wp:positionH relativeFrom="column">
                  <wp:posOffset>2201418</wp:posOffset>
                </wp:positionH>
                <wp:positionV relativeFrom="paragraph">
                  <wp:posOffset>122809</wp:posOffset>
                </wp:positionV>
                <wp:extent cx="247650" cy="161925"/>
                <wp:effectExtent l="9525" t="27305" r="19050" b="20320"/>
                <wp:wrapNone/>
                <wp:docPr id="14" name="Стрелка вправо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61925"/>
                        </a:xfrm>
                        <a:prstGeom prst="rightArrow">
                          <a:avLst>
                            <a:gd name="adj1" fmla="val 50000"/>
                            <a:gd name="adj2" fmla="val 382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E41EC" id="Стрелка вправо 14" o:spid="_x0000_s1026" type="#_x0000_t13" style="position:absolute;margin-left:173.35pt;margin-top:9.65pt;width:19.5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3D1127" wp14:editId="47C7EB72">
                <wp:simplePos x="0" y="0"/>
                <wp:positionH relativeFrom="column">
                  <wp:posOffset>3577209</wp:posOffset>
                </wp:positionH>
                <wp:positionV relativeFrom="paragraph">
                  <wp:posOffset>113665</wp:posOffset>
                </wp:positionV>
                <wp:extent cx="257175" cy="161925"/>
                <wp:effectExtent l="9525" t="27305" r="19050" b="20320"/>
                <wp:wrapNone/>
                <wp:docPr id="11" name="Стрелка вправ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61925"/>
                        </a:xfrm>
                        <a:prstGeom prst="rightArrow">
                          <a:avLst>
                            <a:gd name="adj1" fmla="val 50000"/>
                            <a:gd name="adj2" fmla="val 39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8E9F7" id="Стрелка вправо 11" o:spid="_x0000_s1026" type="#_x0000_t13" style="position:absolute;margin-left:281.65pt;margin-top:8.95pt;width:20.2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A04BEE" wp14:editId="2F8DC94C">
                <wp:simplePos x="0" y="0"/>
                <wp:positionH relativeFrom="column">
                  <wp:posOffset>4864608</wp:posOffset>
                </wp:positionH>
                <wp:positionV relativeFrom="paragraph">
                  <wp:posOffset>65278</wp:posOffset>
                </wp:positionV>
                <wp:extent cx="257175" cy="161925"/>
                <wp:effectExtent l="9525" t="27305" r="19050" b="20320"/>
                <wp:wrapNone/>
                <wp:docPr id="13" name="Стрелка вправ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61925"/>
                        </a:xfrm>
                        <a:prstGeom prst="rightArrow">
                          <a:avLst>
                            <a:gd name="adj1" fmla="val 50000"/>
                            <a:gd name="adj2" fmla="val 39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215D1" id="Стрелка вправо 13" o:spid="_x0000_s1026" type="#_x0000_t13" style="position:absolute;margin-left:383.05pt;margin-top:5.15pt;width:20.2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21. Составьте схему грейпфруктового террина. Рекомендуемые вина для приготовления террина.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22. Сервировка стола для подачи сладких блюд. Охарактеризуйте сервировочный стиль фристайл.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 xml:space="preserve">23.Сделайте классификацию сладких блюд: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Фруктовый салат, гурьевская каша, пудинг сухарный, мусс клюквенный, крем ванильный, снежки из шоколада, шоколадное фондю, парфе «тутти- фрутти».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24.Составьте схему приготовления сладкого блюда «Бланманже»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25.Технология приготовления творожного чизкейка. Роль крахмала в начинке.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26.Правила оформления и подачи снежков из шоколада.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27. Дайте характеристику сладкому блюду «Пай». Приведите один из рецептов его приготовления.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28. Перечислите желирующие вещества. Принцип приготовления многослойного желе.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29.Определите по операциям название блюда. Дайте характеристику блюду.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5544E9" wp14:editId="66417B2E">
            <wp:extent cx="1595438" cy="1063625"/>
            <wp:effectExtent l="19050" t="0" r="4762" b="0"/>
            <wp:docPr id="61" name="Рисунок 5" descr="C:\Users\АННА\Desktop\6d1143c3f51fadc9e49c78c6156ec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ННА\Desktop\6d1143c3f51fadc9e49c78c6156ec4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438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1F7A0F" wp14:editId="479A964C">
            <wp:extent cx="1581150" cy="1054100"/>
            <wp:effectExtent l="19050" t="0" r="0" b="0"/>
            <wp:docPr id="62" name="Рисунок 6" descr="C:\Users\АННА\Desktop\0796893d1a4e82287c045b3da3a491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ННА\Desktop\0796893d1a4e82287c045b3da3a491f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84BD66" wp14:editId="4F62B916">
            <wp:extent cx="1485900" cy="1066800"/>
            <wp:effectExtent l="19050" t="0" r="0" b="0"/>
            <wp:docPr id="63" name="Рисунок 8" descr="C:\Users\АННА\Desktop\0a5f82c56da1d2b24fb72aec41738b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ННА\Desktop\0a5f82c56da1d2b24fb72aec41738b8b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636254" wp14:editId="14BFE21F">
            <wp:extent cx="1613572" cy="1062098"/>
            <wp:effectExtent l="19050" t="0" r="5678" b="0"/>
            <wp:docPr id="64" name="Рисунок 7" descr="C:\Users\АННА\Desktop\70b4a3b88d5deba19d34d9ab72fe8e33_109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ННА\Desktop\70b4a3b88d5deba19d34d9ab72fe8e33_10915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72" cy="1062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  <w:r w:rsidRPr="00BB2036">
        <w:rPr>
          <w:rFonts w:ascii="Times New Roman" w:hAnsi="Times New Roman" w:cs="Times New Roman"/>
          <w:sz w:val="24"/>
          <w:szCs w:val="24"/>
        </w:rPr>
        <w:tab/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30. Технология приготовления шоколадного салата. Правила его оформления.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31. Приготовление апельсинового щербета. Какие полезные вещества содержат цитрусовые?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32.Дайте характеристику парфе.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 xml:space="preserve">Приготовление фруктового салата. Перечислите вина, используемые для салата. Указать показатели доброкачественности фруктов.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34. Схема приготовления овощного кекса.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277EE6" wp14:editId="5E3C0FE6">
                <wp:simplePos x="0" y="0"/>
                <wp:positionH relativeFrom="column">
                  <wp:posOffset>-182499</wp:posOffset>
                </wp:positionH>
                <wp:positionV relativeFrom="paragraph">
                  <wp:posOffset>114935</wp:posOffset>
                </wp:positionV>
                <wp:extent cx="923925" cy="542925"/>
                <wp:effectExtent l="9525" t="8890" r="9525" b="1016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597714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t>Первичная обработка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77EE6" id="Прямоугольник 10" o:spid="_x0000_s1034" style="position:absolute;left:0;text-align:left;margin-left:-14.35pt;margin-top:9.05pt;width:72.75pt;height:4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">
                <v:textbox>
                  <w:txbxContent>
                    <w:p w:rsidR="00D42305" w:rsidRPr="00597714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noProof/>
                          <w:sz w:val="20"/>
                          <w:szCs w:val="20"/>
                          <w:lang w:eastAsia="ru-RU"/>
                        </w:rPr>
                        <w:t>Первичная обработка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AFA76D" wp14:editId="62B6F842">
                <wp:simplePos x="0" y="0"/>
                <wp:positionH relativeFrom="column">
                  <wp:posOffset>1116330</wp:posOffset>
                </wp:positionH>
                <wp:positionV relativeFrom="paragraph">
                  <wp:posOffset>114935</wp:posOffset>
                </wp:positionV>
                <wp:extent cx="962025" cy="542925"/>
                <wp:effectExtent l="9525" t="8890" r="9525" b="1016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8A146D" id="Прямоугольник 9" o:spid="_x0000_s1026" style="position:absolute;margin-left:87.9pt;margin-top:9.05pt;width:75.75pt;height:4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5ED8F7" wp14:editId="71B63F2A">
                <wp:simplePos x="0" y="0"/>
                <wp:positionH relativeFrom="column">
                  <wp:posOffset>2460371</wp:posOffset>
                </wp:positionH>
                <wp:positionV relativeFrom="paragraph">
                  <wp:posOffset>114935</wp:posOffset>
                </wp:positionV>
                <wp:extent cx="1038225" cy="542925"/>
                <wp:effectExtent l="9525" t="8890" r="9525" b="1016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Pr="00597714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Добавить…………………………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ED8F7" id="Прямоугольник 5" o:spid="_x0000_s1035" style="position:absolute;left:0;text-align:left;margin-left:193.75pt;margin-top:9.05pt;width:81.75pt;height:42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">
                <v:textbox>
                  <w:txbxContent>
                    <w:p w:rsidR="00D42305" w:rsidRPr="00597714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Добавить…………………………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7A21A60" wp14:editId="20DAD947">
                <wp:simplePos x="0" y="0"/>
                <wp:positionH relativeFrom="column">
                  <wp:posOffset>3832098</wp:posOffset>
                </wp:positionH>
                <wp:positionV relativeFrom="paragraph">
                  <wp:posOffset>114935</wp:posOffset>
                </wp:positionV>
                <wp:extent cx="962025" cy="542925"/>
                <wp:effectExtent l="9525" t="8890" r="9525" b="1016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305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:rsidR="00D42305" w:rsidRPr="00597714" w:rsidRDefault="00D42305" w:rsidP="00BB203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59771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сыром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21A60" id="Прямоугольник 8" o:spid="_x0000_s1036" style="position:absolute;left:0;text-align:left;margin-left:301.75pt;margin-top:9.05pt;width:75.75pt;height:42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">
                <v:textbox>
                  <w:txbxContent>
                    <w:p w:rsidR="00D42305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…………</w:t>
                      </w:r>
                    </w:p>
                    <w:p w:rsidR="00D42305" w:rsidRPr="00597714" w:rsidRDefault="00D42305" w:rsidP="00BB203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59771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сыром</w:t>
                      </w:r>
                    </w:p>
                  </w:txbxContent>
                </v:textbox>
              </v:rect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172E65" wp14:editId="025BA725">
                <wp:simplePos x="0" y="0"/>
                <wp:positionH relativeFrom="column">
                  <wp:posOffset>5120640</wp:posOffset>
                </wp:positionH>
                <wp:positionV relativeFrom="paragraph">
                  <wp:posOffset>114935</wp:posOffset>
                </wp:positionV>
                <wp:extent cx="876300" cy="542925"/>
                <wp:effectExtent l="9525" t="8890" r="9525" b="1016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ED3C6" id="Прямоугольник 7" o:spid="_x0000_s1026" style="position:absolute;margin-left:403.2pt;margin-top:9.05pt;width:69pt;height:4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C48766" wp14:editId="7F8B21FA">
                <wp:simplePos x="0" y="0"/>
                <wp:positionH relativeFrom="column">
                  <wp:posOffset>801243</wp:posOffset>
                </wp:positionH>
                <wp:positionV relativeFrom="paragraph">
                  <wp:posOffset>86233</wp:posOffset>
                </wp:positionV>
                <wp:extent cx="247650" cy="161925"/>
                <wp:effectExtent l="9525" t="24765" r="19050" b="22860"/>
                <wp:wrapNone/>
                <wp:docPr id="2" name="Стрелка вправ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61925"/>
                        </a:xfrm>
                        <a:prstGeom prst="rightArrow">
                          <a:avLst>
                            <a:gd name="adj1" fmla="val 50000"/>
                            <a:gd name="adj2" fmla="val 382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D5752" id="Стрелка вправо 2" o:spid="_x0000_s1026" type="#_x0000_t13" style="position:absolute;margin-left:63.1pt;margin-top:6.8pt;width:19.5pt;height:1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CBC4123" wp14:editId="1D1BC1B2">
                <wp:simplePos x="0" y="0"/>
                <wp:positionH relativeFrom="column">
                  <wp:posOffset>2130171</wp:posOffset>
                </wp:positionH>
                <wp:positionV relativeFrom="paragraph">
                  <wp:posOffset>86233</wp:posOffset>
                </wp:positionV>
                <wp:extent cx="247650" cy="161925"/>
                <wp:effectExtent l="9525" t="24765" r="19050" b="22860"/>
                <wp:wrapNone/>
                <wp:docPr id="4" name="Стрелка вправ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61925"/>
                        </a:xfrm>
                        <a:prstGeom prst="rightArrow">
                          <a:avLst>
                            <a:gd name="adj1" fmla="val 50000"/>
                            <a:gd name="adj2" fmla="val 382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12EBA" id="Стрелка вправо 4" o:spid="_x0000_s1026" type="#_x0000_t13" style="position:absolute;margin-left:167.75pt;margin-top:6.8pt;width:19.5pt;height:12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E2854E" wp14:editId="2920F1A8">
                <wp:simplePos x="0" y="0"/>
                <wp:positionH relativeFrom="column">
                  <wp:posOffset>3546729</wp:posOffset>
                </wp:positionH>
                <wp:positionV relativeFrom="paragraph">
                  <wp:posOffset>86233</wp:posOffset>
                </wp:positionV>
                <wp:extent cx="257175" cy="161925"/>
                <wp:effectExtent l="9525" t="24765" r="19050" b="22860"/>
                <wp:wrapNone/>
                <wp:docPr id="1" name="Стрелка вправ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61925"/>
                        </a:xfrm>
                        <a:prstGeom prst="rightArrow">
                          <a:avLst>
                            <a:gd name="adj1" fmla="val 50000"/>
                            <a:gd name="adj2" fmla="val 39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37097" id="Стрелка вправо 1" o:spid="_x0000_s1026" type="#_x0000_t13" style="position:absolute;margin-left:279.25pt;margin-top:6.8pt;width:20.25pt;height:1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"/>
            </w:pict>
          </mc:Fallback>
        </mc:AlternateContent>
      </w:r>
      <w:r w:rsidRPr="00BB20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E37838" wp14:editId="0487F369">
                <wp:simplePos x="0" y="0"/>
                <wp:positionH relativeFrom="column">
                  <wp:posOffset>4832604</wp:posOffset>
                </wp:positionH>
                <wp:positionV relativeFrom="paragraph">
                  <wp:posOffset>86233</wp:posOffset>
                </wp:positionV>
                <wp:extent cx="257175" cy="161925"/>
                <wp:effectExtent l="9525" t="24765" r="19050" b="22860"/>
                <wp:wrapNone/>
                <wp:docPr id="3" name="Стрелка вправо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61925"/>
                        </a:xfrm>
                        <a:prstGeom prst="rightArrow">
                          <a:avLst>
                            <a:gd name="adj1" fmla="val 50000"/>
                            <a:gd name="adj2" fmla="val 39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27456" id="Стрелка вправо 3" o:spid="_x0000_s1026" type="#_x0000_t13" style="position:absolute;margin-left:380.5pt;margin-top:6.8pt;width:20.25pt;height:1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"/>
            </w:pict>
          </mc:Fallback>
        </mc:AlternateConten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 xml:space="preserve">35.Сделайте классификацию сладких блюд: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 xml:space="preserve">Фруктовый салат, гурьевская каша, пудинг сухарный, мусс клюквенный, крем ванильный, снежки из шоколада, </w:t>
      </w:r>
      <w:r>
        <w:rPr>
          <w:rFonts w:ascii="Times New Roman" w:hAnsi="Times New Roman" w:cs="Times New Roman"/>
          <w:sz w:val="24"/>
          <w:szCs w:val="24"/>
        </w:rPr>
        <w:t>шоколадное фондю, парфе «тутти-</w:t>
      </w:r>
      <w:r w:rsidRPr="00BB2036">
        <w:rPr>
          <w:rFonts w:ascii="Times New Roman" w:hAnsi="Times New Roman" w:cs="Times New Roman"/>
          <w:sz w:val="24"/>
          <w:szCs w:val="24"/>
        </w:rPr>
        <w:t>фрутти».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36. Составьте схему приготовления сладкого блюда «Бланманже»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37.Укажите причины возникновения дефектов муссов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Основные дефекты: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Образовался плотный слой желе______________________________________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Масса тяжелая_____________________________________________________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Куски бесформенные________________________________________________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38.Технология приготовления пудинга из манной крупы. Яичные белки плохо взбиваются. Устраните причины.</w:t>
      </w:r>
    </w:p>
    <w:p w:rsidR="00BB2036" w:rsidRPr="00BB2036" w:rsidRDefault="00BB2036" w:rsidP="00BB2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036">
        <w:rPr>
          <w:rFonts w:ascii="Times New Roman" w:hAnsi="Times New Roman" w:cs="Times New Roman"/>
          <w:b/>
          <w:sz w:val="24"/>
          <w:szCs w:val="24"/>
        </w:rPr>
        <w:t>Перечень практических ситуаций для подготовки к экзамену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1.Для приготовления каши гурьевской манная каша получилась с комочками. Ваши действия?</w:t>
      </w:r>
    </w:p>
    <w:p w:rsidR="00BB2036" w:rsidRPr="00BB2036" w:rsidRDefault="00BB2036" w:rsidP="00BB2036">
      <w:pPr>
        <w:pStyle w:val="10"/>
        <w:shd w:val="clear" w:color="auto" w:fill="auto"/>
        <w:spacing w:line="240" w:lineRule="auto"/>
        <w:jc w:val="both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2.</w:t>
      </w:r>
      <w:r>
        <w:rPr>
          <w:rFonts w:cs="Times New Roman"/>
          <w:sz w:val="24"/>
          <w:szCs w:val="24"/>
        </w:rPr>
        <w:t xml:space="preserve">После </w:t>
      </w:r>
      <w:r w:rsidRPr="00BB2036">
        <w:rPr>
          <w:rFonts w:cs="Times New Roman"/>
          <w:sz w:val="24"/>
          <w:szCs w:val="24"/>
        </w:rPr>
        <w:t>приготовления суфле опало. Причины дефекта.                                                                                      3. Для приготовления тирамису, на складе не оказалось сыра маскарпоне.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4.Для приготовления десертных блюд творог оказался слишком кислый.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Желированное блюдо необходимо переложить из формы на тарелку.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6.Замоченный желатин не образует однородную консистенцию.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7.Сливочное масло для приготовления крема имеет неприятный запах. Причины дефекты. Правила взбивания масла.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 xml:space="preserve">8.Обеспечьте безопасность при приготовлении сладких блюд.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9.Бисквитный полуфабрикат прилип ко дну и стенкам формы. Тесто осело. Причины дефекта.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10.Для приготовления щербета отсутствуют орехи.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11.Миндаль плохо очищается.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12.Для приготовления десертных блюд творог оказался слишком кислый.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13.Сливки плохо взбиваются. Устраните причины.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14.Сметана плохо взбивается. Устраните причины.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15.Обеспечьте безопасность при охлаждении и хранении сладких блюд.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16.Бисквитный полуфабрикат получился плотный, небольшого объема. Причины дефекта.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17.Для приготовления щербета отсутствуют орехи.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18.Бисквитный полуфабрикат прилип ко дну и стенкам формы. Тесто осело. Причины дефекта.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Желированное блюдо необходимо переложить из формы на тарелку. Ваши действия.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036">
        <w:rPr>
          <w:rFonts w:ascii="Times New Roman" w:hAnsi="Times New Roman" w:cs="Times New Roman"/>
          <w:b/>
          <w:sz w:val="24"/>
          <w:szCs w:val="24"/>
        </w:rPr>
        <w:t>Перечень задач для подготовки к экзамену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 xml:space="preserve">Для приготовления восточных блюд необходимо 2400г айвы свежей с удаленной семенной коробочкой. Какое количество айвы для этого потребуется? </w:t>
      </w:r>
    </w:p>
    <w:p w:rsidR="00BB2036" w:rsidRPr="00BB2036" w:rsidRDefault="00BB2036" w:rsidP="00BB2036">
      <w:pPr>
        <w:pStyle w:val="10"/>
        <w:shd w:val="clear" w:color="auto" w:fill="auto"/>
        <w:spacing w:line="240" w:lineRule="auto"/>
        <w:jc w:val="both"/>
        <w:rPr>
          <w:rFonts w:cs="Times New Roman"/>
          <w:b/>
          <w:sz w:val="24"/>
          <w:szCs w:val="24"/>
        </w:rPr>
      </w:pPr>
      <w:r w:rsidRPr="00BB2036">
        <w:rPr>
          <w:rFonts w:eastAsiaTheme="minorEastAsia" w:cs="Times New Roman"/>
          <w:sz w:val="24"/>
          <w:szCs w:val="24"/>
          <w:lang w:bidi="en-US"/>
        </w:rPr>
        <w:t>2.</w:t>
      </w:r>
      <w:r>
        <w:rPr>
          <w:rFonts w:eastAsiaTheme="minorEastAsia" w:cs="Times New Roman"/>
          <w:sz w:val="24"/>
          <w:szCs w:val="24"/>
          <w:lang w:bidi="en-US"/>
        </w:rPr>
        <w:t xml:space="preserve"> </w:t>
      </w:r>
      <w:r w:rsidRPr="00BB2036">
        <w:rPr>
          <w:rFonts w:cs="Times New Roman"/>
          <w:sz w:val="24"/>
          <w:szCs w:val="24"/>
        </w:rPr>
        <w:t>Сколько отходов получиться при обработке 25 кг земляники лесной?</w:t>
      </w:r>
    </w:p>
    <w:p w:rsidR="00BB2036" w:rsidRPr="00BB2036" w:rsidRDefault="00BB2036" w:rsidP="00BB2036">
      <w:pPr>
        <w:pStyle w:val="10"/>
        <w:shd w:val="clear" w:color="auto" w:fill="auto"/>
        <w:spacing w:line="240" w:lineRule="auto"/>
        <w:ind w:right="220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3.</w:t>
      </w:r>
      <w:r>
        <w:rPr>
          <w:rFonts w:cs="Times New Roman"/>
          <w:sz w:val="24"/>
          <w:szCs w:val="24"/>
        </w:rPr>
        <w:t xml:space="preserve"> </w:t>
      </w:r>
      <w:r w:rsidRPr="00BB2036">
        <w:rPr>
          <w:rFonts w:cs="Times New Roman"/>
          <w:sz w:val="24"/>
          <w:szCs w:val="24"/>
        </w:rPr>
        <w:t>Для приготовления яблок запеченных в тесте, закупили 40кг яблок. Какое количество яблок с удаленным семенным гнездом получиться?</w:t>
      </w:r>
    </w:p>
    <w:p w:rsidR="00BB2036" w:rsidRPr="00BB2036" w:rsidRDefault="00BB2036" w:rsidP="00BB2036">
      <w:pPr>
        <w:pStyle w:val="10"/>
        <w:shd w:val="clear" w:color="auto" w:fill="auto"/>
        <w:spacing w:line="240" w:lineRule="auto"/>
        <w:ind w:right="220"/>
        <w:rPr>
          <w:rFonts w:cs="Times New Roman"/>
          <w:sz w:val="24"/>
          <w:szCs w:val="24"/>
        </w:rPr>
      </w:pPr>
      <w:r w:rsidRPr="00BB2036">
        <w:rPr>
          <w:rFonts w:cs="Times New Roman"/>
          <w:sz w:val="24"/>
          <w:szCs w:val="24"/>
        </w:rPr>
        <w:t>4.</w:t>
      </w:r>
      <w:r>
        <w:rPr>
          <w:rFonts w:cs="Times New Roman"/>
          <w:sz w:val="24"/>
          <w:szCs w:val="24"/>
        </w:rPr>
        <w:t xml:space="preserve"> </w:t>
      </w:r>
      <w:r w:rsidRPr="00BB2036">
        <w:rPr>
          <w:rFonts w:cs="Times New Roman"/>
          <w:sz w:val="24"/>
          <w:szCs w:val="24"/>
        </w:rPr>
        <w:t>Сколько арахиса нужно закупить , чтобы получить 3600г арахиса жареного?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5. Определить, сколько порций самбука абрикосового выходом 100 г можно приготовить при наличии 0,8 кг желатина.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На предприятии отсутствует молоко цельное. Рассчитать какое количество молока сухого обезжиренного понадобится, если молока цельного необходимо 140 кг.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 xml:space="preserve">Заменить 20 кг творога жирного 18% на творог полужирный 9%, если по рецептуре необходимо 35 кг творога жирного. 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Определить, сколько порций крема ванильного выходом 75 г можно приготовить при наличии 9 кг сливок.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Заменить 60кг молока цельного на молоко цельное сгущенное с сахаром.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Какое количество сахара потребуется для получения 2500 г сахарной пудры.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Какое количество отходов получится при обработке 1400г сыра швейцарского?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Сколько арахиса нужно закупить, чтобы получить 3600г арахиса жареного?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В оздоровительном лагере готовят кисель, для которого необходимо 28кг сахара. Рассчитать, какое количество меда натурального понадобится для замены сахара.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Какое количество персиков нужно обработать, чтобы получить 30 кг персиков очищенных?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Определить, сколько порций крема шоколадного выходом 75г можно приготовить при наличии 8кг сливок?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Определить, сколько порций желе из лимонов выходом 100г можно приготовить при наличии 0,45кг желатина.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Какое количество сахара потребуется для получения 2500 г сахарной пудры.</w:t>
      </w:r>
    </w:p>
    <w:p w:rsidR="00BB2036" w:rsidRPr="00BB2036" w:rsidRDefault="00BB2036" w:rsidP="00BB20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36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036">
        <w:rPr>
          <w:rFonts w:ascii="Times New Roman" w:hAnsi="Times New Roman" w:cs="Times New Roman"/>
          <w:sz w:val="24"/>
          <w:szCs w:val="24"/>
        </w:rPr>
        <w:t>Сколько арахиса нужно закупить, чтобы получить 3600г арахиса жареного?</w:t>
      </w:r>
    </w:p>
    <w:p w:rsidR="00BB2036" w:rsidRPr="00BB2036" w:rsidRDefault="00BB2036" w:rsidP="00BB2036">
      <w:pPr>
        <w:jc w:val="both"/>
        <w:rPr>
          <w:rFonts w:ascii="Times New Roman" w:hAnsi="Times New Roman"/>
          <w:b/>
          <w:sz w:val="24"/>
          <w:szCs w:val="24"/>
        </w:rPr>
      </w:pPr>
      <w:r w:rsidRPr="00BB2036">
        <w:rPr>
          <w:rFonts w:ascii="Times New Roman" w:hAnsi="Times New Roman"/>
          <w:sz w:val="24"/>
          <w:szCs w:val="24"/>
        </w:rPr>
        <w:t>19.</w:t>
      </w:r>
      <w:r w:rsidRPr="00BB2036">
        <w:rPr>
          <w:rFonts w:ascii="Times New Roman" w:hAnsi="Times New Roman"/>
          <w:b/>
          <w:sz w:val="24"/>
          <w:szCs w:val="24"/>
        </w:rPr>
        <w:t xml:space="preserve"> </w:t>
      </w:r>
      <w:r w:rsidRPr="00BB2036">
        <w:rPr>
          <w:rFonts w:ascii="Times New Roman" w:hAnsi="Times New Roman"/>
          <w:sz w:val="24"/>
          <w:szCs w:val="24"/>
        </w:rPr>
        <w:t>Какое количество отходов получится при обработке 1400г сыра швейцарского?</w:t>
      </w:r>
    </w:p>
    <w:p w:rsidR="002669A5" w:rsidRPr="00634DFD" w:rsidRDefault="002669A5" w:rsidP="00634DFD">
      <w:pPr>
        <w:spacing w:after="0" w:line="240" w:lineRule="auto"/>
        <w:jc w:val="center"/>
        <w:rPr>
          <w:rStyle w:val="0pt"/>
          <w:rFonts w:eastAsiaTheme="minorHAnsi"/>
          <w:b/>
          <w:sz w:val="28"/>
          <w:szCs w:val="28"/>
          <w:u w:val="single"/>
        </w:rPr>
      </w:pPr>
      <w:r w:rsidRPr="00634DFD">
        <w:rPr>
          <w:rStyle w:val="0pt"/>
          <w:rFonts w:eastAsiaTheme="minorHAnsi"/>
          <w:b/>
          <w:sz w:val="28"/>
          <w:szCs w:val="28"/>
          <w:u w:val="single"/>
        </w:rPr>
        <w:t>Задания для экзамена по МДК 04.02</w:t>
      </w:r>
    </w:p>
    <w:p w:rsidR="006179AD" w:rsidRPr="00634DFD" w:rsidRDefault="006179AD" w:rsidP="00634DFD">
      <w:pPr>
        <w:pStyle w:val="af1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1.История создания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фруктовых салатов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апельсинового пудинга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2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1.Основные критерии оценки качества продуктов и дополнительных ингредиентов для приготовления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кремов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фламбе из киви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3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1.Подготовка продуктов и ингредиентов для приготовления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муссов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овощного кекса из цукини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4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1.Органолептический метод определения степени готовности и качества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щербета шоколадного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фруктового фондю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5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1.Виды технологического оборудования и производственного инвентаря и его безопасное использование при приготовлении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2.Основные критерии оценки качества продуктов и дополнительных ингредиентов для приготовления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творожного чизкейка.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6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1.Ассортимент и технология приготовления террина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2.Требования к безопасности хранения промышленных полуфабрикатов для приготовления сложных холодных десертов.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lastRenderedPageBreak/>
        <w:t>3.Составить технологическую схему приготовления шоколадного пая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7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1.Варианты оформления и технику декорирования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2.Начинки, соусы и глазури для отдельных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гурьевской каши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8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1.Актуальные направления в приготовлении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2.Начинки, соусы и глазури для отдельных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парфе сливочного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9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1.Подготовка продуктов и ингредиентов для приготовления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мороженого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Снежки из шоколада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10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1.Варианты комбинирования различных способов приготовления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2.Сроки хранения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чизкейка черничного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11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1.Контроль качества и безопасности готовых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бламанже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клубничного мороженого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12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1.Сервировка и подача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2.История создания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суфле манного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13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1.Риски в области безопасности процессов приготовления и хранения готовых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террина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салата фруктового с манго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14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1.Риски в области безопасности процессов приготовления и хранения готовых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парфе из абрикосов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шоколадного пая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15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1.Сроки хранения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2.Виды технологического оборудования и производственного инвентаря и его безопасное использование при приготовлении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парфе ягодного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16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1.Ассортимент и технология приготовления кремов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2.Виды технологического оборудования и производственного инвентаря и его безопасное использование при приготовлении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апельсинового суфле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17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1.Организация труда в холодном цехе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2.Варианты оформления и технику декорирования сложных горячих десертов.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тирамиссу из банана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18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lastRenderedPageBreak/>
        <w:t>1.История создания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2.Органолептический метод определения степени готовности и качества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суфле из дыни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19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1.Ассортимент и технология приготовления муссов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2.Сервировка и подача сложных горяч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яблочного бламанже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20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1.Ассортимент и технология приготовления ягодных салатов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2.Варианты сочетания основных продуктов с дополнительными ингредиентами для создания гармоничных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земляничного суфле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21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1.Ассортимент и технология приготовления холодного суфле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2.Актуальные направления в приготовлении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карамельного пая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22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1.История создания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гурьевской каши.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щербета шоколадного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23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1.Ассортимент и технология приготовления мучных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2.Требования к безопасности хранения сложных горячих десертов.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клюквенного мусса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24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1.Правила охлаждения и замораживания основ для приготовления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2.Подготовка продуктов и ингредиентов для приготовления сложных горячих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чизкейка из малины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  <w:jc w:val="center"/>
      </w:pPr>
      <w:r w:rsidRPr="00634DFD">
        <w:rPr>
          <w:b/>
          <w:bCs/>
        </w:rPr>
        <w:t>Вариант № 25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1.Варианты оформления и технику декорирования сложных холодных десертов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2.Ассортимент и технология приготовления муссов</w:t>
      </w:r>
    </w:p>
    <w:p w:rsidR="002669A5" w:rsidRPr="00634DFD" w:rsidRDefault="002669A5" w:rsidP="00634DFD">
      <w:pPr>
        <w:pStyle w:val="af1"/>
        <w:shd w:val="clear" w:color="auto" w:fill="FFFFFF"/>
        <w:spacing w:before="0" w:beforeAutospacing="0" w:after="0" w:afterAutospacing="0"/>
      </w:pPr>
      <w:r w:rsidRPr="00634DFD">
        <w:t>3.Составить технологическую схему приготовления фламбе из авокадо</w:t>
      </w:r>
    </w:p>
    <w:p w:rsidR="002669A5" w:rsidRPr="00634DFD" w:rsidRDefault="002669A5" w:rsidP="00634DFD">
      <w:pPr>
        <w:spacing w:after="0" w:line="240" w:lineRule="auto"/>
        <w:jc w:val="center"/>
        <w:rPr>
          <w:rStyle w:val="0pt"/>
          <w:rFonts w:eastAsiaTheme="minorHAnsi"/>
          <w:b/>
          <w:sz w:val="28"/>
          <w:szCs w:val="28"/>
          <w:u w:val="single"/>
        </w:rPr>
      </w:pPr>
    </w:p>
    <w:p w:rsidR="002669A5" w:rsidRPr="00634DFD" w:rsidRDefault="002669A5" w:rsidP="00634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634DFD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Вопросы для экзамена по МДК</w:t>
      </w:r>
    </w:p>
    <w:p w:rsidR="006179AD" w:rsidRPr="00634DFD" w:rsidRDefault="006179AD" w:rsidP="00634DF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сладких блюд в питании.</w:t>
      </w:r>
    </w:p>
    <w:p w:rsidR="002669A5" w:rsidRPr="00634DFD" w:rsidRDefault="006179AD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</w:t>
      </w:r>
      <w:r w:rsidR="002669A5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рабочего места для приготовления сложных холодных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 предварительная обработка сырья и продуктов для приготовления десертов: плоды и ягоды.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 предварительная обработка сырья и продуктов для приготовления холодных десертов:</w:t>
      </w:r>
      <w:r w:rsidR="00BB2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плодовые овощи.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 предварительная обработка сырья и продуктов для приготовления холодных десертов: сахар.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 предварительная обработка сырья и продуктов для приготовления холодных десертов:</w:t>
      </w:r>
      <w:r w:rsidR="00BB2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молоко и молочные продукты.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 предварительная обработка сырья и продуктов для приготовления холодных десертов: яйца.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 предварительная обработка сырья и продуктов для приготовления холодных десертов: желирующие вещества.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Характеристика и предварительная обработка сырья и продуктов для приготовления холодных десертов: вкусовые ароматические вещества и продукты, орехи.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основных продуктов с дополнительных ингредиентами для создания гармоничных холодных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Начинки, соусы и глазури для отдельных холодных и горячих десертов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Температурный и санитарный режимы приготовления и подачи холодных десертов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фруктовых и ягодных салатов.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 сложных холодных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 сложных горячих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оборудования, инвентаря, инструментов, посуды, используемых для приготовления сложных холодных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оборудования, инвентаря, инструментов, посуды, используемых для приготовления сложных горячих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отделочных полуфабрикатов для сложных холодных и горячих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подачи сложных холодных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подачи сложных горячих десертов.</w:t>
      </w:r>
    </w:p>
    <w:p w:rsidR="002669A5" w:rsidRPr="00634DFD" w:rsidRDefault="006179AD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</w:t>
      </w:r>
      <w:r w:rsidR="002669A5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рабочего места для приготовления сложных холодных десертов.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торта из замороженного мусса.  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крема ванильного.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Охарактеризуйте технологию приготовления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холодного суфле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фруктами.  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парфе из белого шоколада.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ягодного террина.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щербета лимонного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пая с фруктами и миндальным кремом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тирамису.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чизкейка классического.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бланманже миндального.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Охарактеризуйте технологию приготовления суфле шоколадно-орехового.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воздушного пирога из яблок.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глазированного абрикосового пудинга.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суфле на манной крупе.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морковного кекса с глазурью.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каши гурьевской.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малиновых маффинов на йогурте.  Варианты отпуска, условия и сроки хранения. Требования к качеству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снежков из шоколада.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Охарактеризуйте технологию приготовления шоколадно-фруктового фондю.  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груш, фламбированных в красном вине.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ванильного суфле.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«Пасхи» с фруктами и орехами.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крем-карамель.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технологию приготовления шоколадного суфле. Варианты отпуска, условия и сроки хранения. Требования к качеству. Перечень оборудования и инвентаря, используемого в технологическом процессе.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Сколько порций   крема ванильного получится, если в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наличии 9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кг сливок 35%-ной жирности? Выход   150г.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продукты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приготовления 20 порций десерта «Пудинг яблочный с орехами»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задача.  Что нужно предпринять, чтобы при тепловой обработке сохранить естественную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окраску и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витаминную ценность ягод сладких блюд?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Задача. Составьте алгоритм приготовления    соуса абрикосовог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алгоритм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приготовления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десерта «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Суфле шоколадное»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Задача.  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алгоритм приготовления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десерта «Панакота».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Задача. Составьте алгоритм приготовления десерта «Пудинг   яблочный с орехами».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Ситуационная задача.  Желе получилось мутным. Объясните причину и способы устранения недостатка.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задача. При приготовлении торта-мусса замороженного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шоколадного он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получился более жидкой консистенции. Какие Вы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задача. При приготовлении ванильного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крема он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получился более жидкой консистенции. В чём причина, и какие Вы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продукты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приготовления 10 порций десерта «Самбук яблочный»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задача. При приготовлении холодного суфле с фруктами получилось плотное. В чём причина, и какие Вы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Составьте алгоритм приготовления десерта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«Самбук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абрикосовый»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задача. При приготовлении миндального крема, крем получился неоднородной консистенции. Какие Вы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задача. При приготовлении чизкейка 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сливки свернулись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В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чём причина</w:t>
      </w:r>
      <w:r w:rsidR="006179A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и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Вы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Объясните, чем определяется пенообразующая способность яичных белков.  Какие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 происходят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длительном взбивании белков?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задача: При приготовлении торта-мусса замороженного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торт не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замерзает.  В чём причина, и какие Вы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задача. При приготовлении каши гурьевской получились комки.  В чём причина, и какие Вы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задача. При приготовлении ванильного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суфле яйца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свернулись. Какие Вы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 и в чём причина?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Задача. Составьте алгоритм приготовления крема шоколадного.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Составьте алгоритм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приготовления десерта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«Мусс плодово-ягодный»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задача: При приготовлении снежков в сладком соусе соус получился густым. В чём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причина, и какие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продукты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приготовления 15 порций десерта «Суфле ореховое»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Задача. Составьте алгоритм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приготовления десерта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«Крем ягодный»</w:t>
      </w:r>
    </w:p>
    <w:p w:rsidR="002669A5" w:rsidRPr="00634DFD" w:rsidRDefault="002669A5" w:rsidP="00DB7126">
      <w:pPr>
        <w:numPr>
          <w:ilvl w:val="0"/>
          <w:numId w:val="13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Ситуационная   задача: При приготовлении миндального крема, крем получился неоднородной консистенции. Какие Вы </w:t>
      </w:r>
      <w:r w:rsidR="0075470D"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примете меры</w:t>
      </w:r>
      <w:r w:rsidRPr="00634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исправлению дефекта?</w:t>
      </w:r>
    </w:p>
    <w:p w:rsidR="002669A5" w:rsidRPr="00634DFD" w:rsidRDefault="002669A5" w:rsidP="00634DF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2669A5" w:rsidRPr="00634DFD" w:rsidRDefault="002669A5" w:rsidP="00634DFD">
      <w:pPr>
        <w:tabs>
          <w:tab w:val="left" w:pos="426"/>
        </w:tabs>
        <w:spacing w:after="0" w:line="240" w:lineRule="auto"/>
        <w:jc w:val="both"/>
        <w:rPr>
          <w:rStyle w:val="0pt"/>
          <w:rFonts w:eastAsiaTheme="minorHAnsi"/>
          <w:b/>
          <w:sz w:val="24"/>
          <w:szCs w:val="24"/>
          <w:u w:val="single"/>
        </w:rPr>
      </w:pPr>
    </w:p>
    <w:p w:rsidR="00D00B67" w:rsidRPr="00634DFD" w:rsidRDefault="00D00B67" w:rsidP="00634DFD">
      <w:pPr>
        <w:pStyle w:val="4"/>
        <w:shd w:val="clear" w:color="auto" w:fill="auto"/>
        <w:tabs>
          <w:tab w:val="left" w:pos="426"/>
        </w:tabs>
        <w:spacing w:line="240" w:lineRule="auto"/>
        <w:rPr>
          <w:rStyle w:val="0pt"/>
          <w:rFonts w:eastAsiaTheme="minorHAnsi"/>
          <w:b/>
          <w:sz w:val="24"/>
          <w:szCs w:val="24"/>
          <w:u w:val="single"/>
        </w:rPr>
        <w:sectPr w:rsidR="00D00B67" w:rsidRPr="00634DFD" w:rsidSect="002669A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34DFD">
        <w:rPr>
          <w:rFonts w:ascii="Times New Roman" w:hAnsi="Times New Roman" w:cs="Times New Roman"/>
          <w:b/>
          <w:i/>
          <w:sz w:val="28"/>
          <w:szCs w:val="28"/>
        </w:rPr>
        <w:lastRenderedPageBreak/>
        <w:t>2.2 Оценочные (контрольно-измерительные) материалы для практического этапа промежуточной аттестации</w:t>
      </w: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Дифференцированный зачет по учебной и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 (см. Приложения)</w:t>
      </w:r>
    </w:p>
    <w:p w:rsidR="00D00B67" w:rsidRPr="00634DFD" w:rsidRDefault="00D00B67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B67" w:rsidRPr="00634DFD" w:rsidRDefault="00D00B67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DFD">
        <w:rPr>
          <w:rFonts w:ascii="Times New Roman" w:hAnsi="Times New Roman" w:cs="Times New Roman"/>
          <w:b/>
          <w:sz w:val="24"/>
          <w:szCs w:val="24"/>
        </w:rPr>
        <w:t>Тематический план учебной практики профессионального модуля ПМ. 04</w:t>
      </w:r>
    </w:p>
    <w:p w:rsidR="00D00B67" w:rsidRPr="00634DFD" w:rsidRDefault="00D00B67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4560" w:type="dxa"/>
        <w:tblLook w:val="04A0" w:firstRow="1" w:lastRow="0" w:firstColumn="1" w:lastColumn="0" w:noHBand="0" w:noVBand="1"/>
      </w:tblPr>
      <w:tblGrid>
        <w:gridCol w:w="2830"/>
        <w:gridCol w:w="9214"/>
        <w:gridCol w:w="2516"/>
      </w:tblGrid>
      <w:tr w:rsidR="00D00B67" w:rsidRPr="00634DFD" w:rsidTr="0084399A">
        <w:tc>
          <w:tcPr>
            <w:tcW w:w="2830" w:type="dxa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34DFD">
              <w:rPr>
                <w:rStyle w:val="211pt"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9214" w:type="dxa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34DFD">
              <w:rPr>
                <w:rStyle w:val="211pt"/>
                <w:sz w:val="24"/>
                <w:szCs w:val="24"/>
              </w:rPr>
              <w:t>Наименование профессионального модуля, виды работ</w:t>
            </w:r>
          </w:p>
        </w:tc>
        <w:tc>
          <w:tcPr>
            <w:tcW w:w="2516" w:type="dxa"/>
            <w:vAlign w:val="bottom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34DFD">
              <w:rPr>
                <w:rStyle w:val="211pt"/>
                <w:sz w:val="24"/>
                <w:szCs w:val="24"/>
              </w:rPr>
              <w:t>Объем времени, отводимый на практику (час., нед.)</w:t>
            </w:r>
          </w:p>
        </w:tc>
      </w:tr>
      <w:tr w:rsidR="00D00B67" w:rsidRPr="00634DFD" w:rsidTr="0084399A">
        <w:tc>
          <w:tcPr>
            <w:tcW w:w="2830" w:type="dxa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</w:pPr>
            <w:r w:rsidRPr="00634DFD">
              <w:t xml:space="preserve">ОК 1, ОК 2, ОК 3, ОК 4, ОК 5, ОК 6, ОК 7, ОК 9, ОК 10, ОК 11, </w:t>
            </w:r>
          </w:p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</w:pPr>
            <w:r w:rsidRPr="00634DFD">
              <w:t>ПК 4.1, ПК 4.2, ПК 4.3, ПК 4.4, ПК 4.5, ПК 4.6</w:t>
            </w:r>
          </w:p>
        </w:tc>
        <w:tc>
          <w:tcPr>
            <w:tcW w:w="9214" w:type="dxa"/>
          </w:tcPr>
          <w:p w:rsidR="00D00B67" w:rsidRPr="00D42305" w:rsidRDefault="00D00B67" w:rsidP="00634DFD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42305">
              <w:rPr>
                <w:b/>
                <w:sz w:val="24"/>
                <w:szCs w:val="24"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16" w:type="dxa"/>
            <w:vAlign w:val="center"/>
          </w:tcPr>
          <w:p w:rsidR="00D00B67" w:rsidRPr="00D42305" w:rsidRDefault="00D00B67" w:rsidP="00634DFD">
            <w:pPr>
              <w:pStyle w:val="23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D42305">
              <w:rPr>
                <w:b/>
                <w:sz w:val="24"/>
                <w:szCs w:val="24"/>
              </w:rPr>
              <w:t>36/1</w:t>
            </w:r>
          </w:p>
        </w:tc>
      </w:tr>
      <w:tr w:rsidR="00D00B67" w:rsidRPr="00634DFD" w:rsidTr="0084399A">
        <w:tc>
          <w:tcPr>
            <w:tcW w:w="2830" w:type="dxa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</w:pPr>
            <w:r w:rsidRPr="00634DFD">
              <w:t>ПК 4.1, ПК 4.2, ПК 4.6</w:t>
            </w:r>
          </w:p>
        </w:tc>
        <w:tc>
          <w:tcPr>
            <w:tcW w:w="9214" w:type="dxa"/>
            <w:vAlign w:val="center"/>
          </w:tcPr>
          <w:p w:rsidR="00D00B67" w:rsidRPr="00D42305" w:rsidRDefault="00D00B67" w:rsidP="00634DFD">
            <w:pPr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хранение холодных десертов сложного ассортимента</w:t>
            </w:r>
          </w:p>
        </w:tc>
        <w:tc>
          <w:tcPr>
            <w:tcW w:w="2516" w:type="dxa"/>
            <w:vAlign w:val="center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34DFD">
              <w:rPr>
                <w:sz w:val="24"/>
                <w:szCs w:val="24"/>
              </w:rPr>
              <w:t>12</w:t>
            </w:r>
          </w:p>
        </w:tc>
      </w:tr>
      <w:tr w:rsidR="00D00B67" w:rsidRPr="00634DFD" w:rsidTr="0084399A">
        <w:tc>
          <w:tcPr>
            <w:tcW w:w="2830" w:type="dxa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</w:pPr>
            <w:r w:rsidRPr="00634DFD">
              <w:t>ПК 4.1, ПК 4.3, ПК 4.6</w:t>
            </w:r>
          </w:p>
        </w:tc>
        <w:tc>
          <w:tcPr>
            <w:tcW w:w="9214" w:type="dxa"/>
            <w:vAlign w:val="center"/>
          </w:tcPr>
          <w:p w:rsidR="00D00B67" w:rsidRPr="00D42305" w:rsidRDefault="00D00B67" w:rsidP="00634DFD">
            <w:pPr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хранение горячих десертов сложного ассортимента</w:t>
            </w:r>
          </w:p>
        </w:tc>
        <w:tc>
          <w:tcPr>
            <w:tcW w:w="2516" w:type="dxa"/>
            <w:vAlign w:val="center"/>
          </w:tcPr>
          <w:p w:rsidR="00D00B67" w:rsidRPr="00634DFD" w:rsidRDefault="00D00B67" w:rsidP="00634DFD">
            <w:pPr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12</w:t>
            </w:r>
          </w:p>
        </w:tc>
      </w:tr>
      <w:tr w:rsidR="00D00B67" w:rsidRPr="00634DFD" w:rsidTr="0084399A">
        <w:tc>
          <w:tcPr>
            <w:tcW w:w="2830" w:type="dxa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</w:pPr>
            <w:r w:rsidRPr="00634DFD">
              <w:t>ПК 4.1, ПК 4.4, ПК 4.6</w:t>
            </w:r>
          </w:p>
        </w:tc>
        <w:tc>
          <w:tcPr>
            <w:tcW w:w="9214" w:type="dxa"/>
            <w:vAlign w:val="center"/>
          </w:tcPr>
          <w:p w:rsidR="00D00B67" w:rsidRPr="00D42305" w:rsidRDefault="00D00B67" w:rsidP="00634DFD">
            <w:pPr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подготовка к реализации холодных напитков сложного ассортимента</w:t>
            </w:r>
          </w:p>
        </w:tc>
        <w:tc>
          <w:tcPr>
            <w:tcW w:w="2516" w:type="dxa"/>
            <w:vAlign w:val="center"/>
          </w:tcPr>
          <w:p w:rsidR="00D00B67" w:rsidRPr="00634DFD" w:rsidRDefault="00D00B67" w:rsidP="00634DFD">
            <w:pPr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6</w:t>
            </w:r>
          </w:p>
        </w:tc>
      </w:tr>
      <w:tr w:rsidR="00D00B67" w:rsidRPr="00634DFD" w:rsidTr="0084399A">
        <w:tc>
          <w:tcPr>
            <w:tcW w:w="2830" w:type="dxa"/>
          </w:tcPr>
          <w:p w:rsidR="00D00B67" w:rsidRPr="00634DFD" w:rsidRDefault="00D00B67" w:rsidP="00634DFD">
            <w:pPr>
              <w:pStyle w:val="23"/>
              <w:shd w:val="clear" w:color="auto" w:fill="auto"/>
              <w:spacing w:after="0" w:line="240" w:lineRule="auto"/>
              <w:ind w:left="140" w:firstLine="0"/>
              <w:jc w:val="left"/>
            </w:pPr>
            <w:r w:rsidRPr="00634DFD">
              <w:t>ПК 4.1, ПК 4.5, ПК 4.6</w:t>
            </w:r>
          </w:p>
        </w:tc>
        <w:tc>
          <w:tcPr>
            <w:tcW w:w="9214" w:type="dxa"/>
            <w:vAlign w:val="center"/>
          </w:tcPr>
          <w:p w:rsidR="00D00B67" w:rsidRPr="00D42305" w:rsidRDefault="00D00B67" w:rsidP="00634DFD">
            <w:pPr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2516" w:type="dxa"/>
            <w:vAlign w:val="center"/>
          </w:tcPr>
          <w:p w:rsidR="00D00B67" w:rsidRPr="00634DFD" w:rsidRDefault="00D00B67" w:rsidP="00634DFD">
            <w:pPr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6</w:t>
            </w:r>
          </w:p>
        </w:tc>
      </w:tr>
    </w:tbl>
    <w:p w:rsidR="00D00B67" w:rsidRPr="00634DFD" w:rsidRDefault="00D00B67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Итоговая аттестация по практике</w:t>
      </w:r>
      <w:r w:rsidRPr="00634DFD">
        <w:rPr>
          <w:rFonts w:ascii="Times New Roman" w:hAnsi="Times New Roman" w:cs="Times New Roman"/>
          <w:b/>
          <w:sz w:val="24"/>
          <w:szCs w:val="24"/>
        </w:rPr>
        <w:t xml:space="preserve"> – дифференцированный зачет</w:t>
      </w: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Форма контроля и оценки</w:t>
      </w:r>
      <w:r w:rsidRPr="00634DFD">
        <w:rPr>
          <w:rFonts w:ascii="Times New Roman" w:hAnsi="Times New Roman" w:cs="Times New Roman"/>
          <w:b/>
          <w:sz w:val="24"/>
          <w:szCs w:val="24"/>
        </w:rPr>
        <w:t xml:space="preserve"> –дневник, аттестационные листы</w:t>
      </w: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DFD">
        <w:rPr>
          <w:rFonts w:ascii="Times New Roman" w:hAnsi="Times New Roman" w:cs="Times New Roman"/>
          <w:b/>
          <w:sz w:val="24"/>
          <w:szCs w:val="24"/>
        </w:rPr>
        <w:t>Тематический план производственной практики профессионального модуля ПМ. 04</w:t>
      </w:r>
    </w:p>
    <w:p w:rsidR="00D00B67" w:rsidRPr="00634DFD" w:rsidRDefault="00D00B67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11232"/>
        <w:gridCol w:w="2516"/>
      </w:tblGrid>
      <w:tr w:rsidR="00D00B67" w:rsidRPr="00634DFD" w:rsidTr="0091373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42305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Style w:val="211pt"/>
                <w:rFonts w:eastAsiaTheme="minorHAnsi"/>
                <w:sz w:val="24"/>
                <w:szCs w:val="24"/>
              </w:rPr>
              <w:t>Объем времени, отводимый на практику (час., нед.)</w:t>
            </w:r>
          </w:p>
        </w:tc>
      </w:tr>
      <w:tr w:rsidR="0091373B" w:rsidRPr="00634DFD" w:rsidTr="0091373B">
        <w:tc>
          <w:tcPr>
            <w:tcW w:w="1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3B" w:rsidRPr="00634DFD" w:rsidRDefault="0091373B" w:rsidP="0091373B">
            <w:pPr>
              <w:spacing w:after="0" w:line="240" w:lineRule="auto"/>
              <w:ind w:left="313"/>
              <w:rPr>
                <w:rFonts w:ascii="Times New Roman" w:hAnsi="Times New Roman" w:cs="Times New Roman"/>
                <w:b/>
              </w:rPr>
            </w:pPr>
            <w:r w:rsidRPr="00634DFD">
              <w:rPr>
                <w:rStyle w:val="211pt"/>
                <w:rFonts w:eastAsiaTheme="minorHAnsi"/>
                <w:sz w:val="24"/>
                <w:szCs w:val="24"/>
              </w:rPr>
              <w:t xml:space="preserve">ПМ.04 </w:t>
            </w:r>
            <w:r w:rsidRPr="00634DFD">
              <w:rPr>
                <w:rFonts w:ascii="Times New Roman" w:hAnsi="Times New Roman" w:cs="Times New Roman"/>
                <w:b/>
                <w:bCs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3B" w:rsidRPr="00634DFD" w:rsidRDefault="0091373B" w:rsidP="00634DFD">
            <w:pPr>
              <w:spacing w:after="0" w:line="240" w:lineRule="auto"/>
              <w:jc w:val="center"/>
              <w:rPr>
                <w:rStyle w:val="211pt"/>
                <w:rFonts w:eastAsiaTheme="minorHAnsi"/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72/2</w:t>
            </w:r>
          </w:p>
        </w:tc>
      </w:tr>
      <w:tr w:rsidR="00D00B67" w:rsidRPr="00634DFD" w:rsidTr="0091373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Вводный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инструктаж. Общее ознакомление с организацией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00B67" w:rsidRPr="00634DFD" w:rsidTr="0091373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Характеристика процессов приготовления, подготовки к реализации и хранению холодных и горячих десертов, напитков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D00B67" w:rsidRPr="00634DFD" w:rsidTr="0091373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Организация и техническое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D00B67" w:rsidRPr="00634DFD" w:rsidTr="0091373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хранение холодных десертов сложного ассортимента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D00B67" w:rsidRPr="00634DFD" w:rsidTr="0091373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хранение горячих десертов сложного ассортимента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00B67" w:rsidRPr="00634DFD" w:rsidTr="0091373B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</w:t>
            </w:r>
            <w:r w:rsidRPr="00D42305">
              <w:rPr>
                <w:rFonts w:ascii="Times New Roman" w:hAnsi="Times New Roman" w:cs="Times New Roman"/>
                <w:b/>
              </w:rPr>
              <w:t xml:space="preserve"> </w:t>
            </w: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подготовка к реализации холодных напитков сложного ассортимента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D00B67" w:rsidRPr="00634DFD" w:rsidTr="0091373B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00B67" w:rsidRPr="00634DFD" w:rsidTr="0091373B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4D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D42305" w:rsidRDefault="00D00B67" w:rsidP="00634DFD">
            <w:pPr>
              <w:spacing w:after="0" w:line="240" w:lineRule="auto"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D42305">
              <w:rPr>
                <w:rStyle w:val="211pt"/>
                <w:rFonts w:eastAsiaTheme="minorHAnsi"/>
                <w:b w:val="0"/>
                <w:sz w:val="24"/>
                <w:szCs w:val="24"/>
              </w:rPr>
              <w:t>Дифференцированный зачет комплексный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00B67" w:rsidRPr="00634DFD" w:rsidTr="0091373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67" w:rsidRPr="00634DFD" w:rsidRDefault="00D00B67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67" w:rsidRPr="00634DFD" w:rsidRDefault="00D00B67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72</w:t>
            </w:r>
          </w:p>
        </w:tc>
      </w:tr>
    </w:tbl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Итоговая аттестация по практике</w:t>
      </w:r>
      <w:r w:rsidRPr="00634DFD">
        <w:rPr>
          <w:rFonts w:ascii="Times New Roman" w:hAnsi="Times New Roman" w:cs="Times New Roman"/>
          <w:b/>
          <w:sz w:val="24"/>
          <w:szCs w:val="24"/>
        </w:rPr>
        <w:t xml:space="preserve"> – дифференцированный зачет</w:t>
      </w: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Форма контроля и оценки</w:t>
      </w:r>
      <w:r w:rsidRPr="00634DFD">
        <w:rPr>
          <w:rFonts w:ascii="Times New Roman" w:hAnsi="Times New Roman" w:cs="Times New Roman"/>
          <w:b/>
          <w:sz w:val="24"/>
          <w:szCs w:val="24"/>
        </w:rPr>
        <w:t xml:space="preserve"> – отчет по практике, дневник, аттестационные листы, производственная характеристика.</w:t>
      </w: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p w:rsidR="00D00B67" w:rsidRPr="00634DFD" w:rsidRDefault="00D00B67" w:rsidP="00634DFD">
      <w:pPr>
        <w:spacing w:after="0" w:line="240" w:lineRule="auto"/>
        <w:rPr>
          <w:rFonts w:ascii="Times New Roman" w:hAnsi="Times New Roman" w:cs="Times New Roman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  <w:sectPr w:rsidR="00D00B67" w:rsidRPr="00634DFD" w:rsidSect="00D00B6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00B67" w:rsidRPr="00634DFD" w:rsidRDefault="00D00B67" w:rsidP="00634D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4DFD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Задание для комплексного дифференцированного зачёта по учебной производственной практике</w:t>
      </w:r>
    </w:p>
    <w:p w:rsidR="00D00B67" w:rsidRPr="00634DFD" w:rsidRDefault="00D00B67" w:rsidP="00634DFD">
      <w:pPr>
        <w:pStyle w:val="1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«Фламбированые фрукты»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«Шарлотку с яблоками»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Груши, запеченные под малиновым соусом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Яблоки в манном суфле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Шоколадный пудинг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Пудинг - суфле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Шоколадное суфле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Гурьевская куша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Мороженое сюрприз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Мозаичное желе</w:t>
      </w:r>
    </w:p>
    <w:p w:rsidR="00D00B67" w:rsidRPr="00634DFD" w:rsidRDefault="00D00B67" w:rsidP="00DB7126">
      <w:pPr>
        <w:pStyle w:val="30"/>
        <w:numPr>
          <w:ilvl w:val="0"/>
          <w:numId w:val="14"/>
        </w:numPr>
        <w:shd w:val="clear" w:color="auto" w:fill="auto"/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сорбет из цитрусовых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05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Мусс шоколадный с фруктозой и горьким шоколадом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 xml:space="preserve">Приготовить Самбук </w:t>
      </w:r>
      <w:r w:rsidRPr="00634DFD">
        <w:rPr>
          <w:sz w:val="24"/>
          <w:szCs w:val="24"/>
          <w:lang w:val="en-US" w:bidi="en-US"/>
        </w:rPr>
        <w:t>Double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Апельсиновое желе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Яблочный мусс на манной крупе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Самбук «Зимняя вишня»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Крем ванильный из сметаны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Фруктовый салат со взбитыми сливками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Фруктовое ассорти с шоколадным соусом.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0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Яблоки или груши со взбитыми сливками и орехами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4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Фруктовое ассорти в шоколаде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4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шоколадно-фруктового фондю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4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тирамису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4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чизкейк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4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сырный кекс с ягодами и орехами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4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терин кофейный, ягодный</w:t>
      </w:r>
    </w:p>
    <w:p w:rsidR="00D00B67" w:rsidRPr="00634DFD" w:rsidRDefault="00D00B67" w:rsidP="00DB7126">
      <w:pPr>
        <w:pStyle w:val="30"/>
        <w:numPr>
          <w:ilvl w:val="0"/>
          <w:numId w:val="15"/>
        </w:numPr>
        <w:shd w:val="clear" w:color="auto" w:fill="auto"/>
        <w:tabs>
          <w:tab w:val="left" w:pos="567"/>
          <w:tab w:val="left" w:pos="814"/>
        </w:tabs>
        <w:spacing w:after="0" w:line="240" w:lineRule="auto"/>
        <w:jc w:val="both"/>
        <w:rPr>
          <w:sz w:val="24"/>
          <w:szCs w:val="24"/>
        </w:rPr>
      </w:pPr>
      <w:r w:rsidRPr="00634DFD">
        <w:rPr>
          <w:sz w:val="24"/>
          <w:szCs w:val="24"/>
        </w:rPr>
        <w:t>Приготовить бланманже миндальное</w:t>
      </w:r>
    </w:p>
    <w:p w:rsidR="00D00B67" w:rsidRPr="00634DFD" w:rsidRDefault="00D00B67" w:rsidP="00634DFD">
      <w:pPr>
        <w:pStyle w:val="1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для проведения комплексной проверочной работы по учебной практике.</w:t>
      </w: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9A5" w:rsidRPr="00634DFD" w:rsidRDefault="002669A5" w:rsidP="00634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1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и оформить сложный холодный десерт: ягодный салат, с определением доброкачественности сырья, использованием различных технологий приготовления сложных холодных десертов, использованием производственного инвентаря и технологического оборудования при приготовлении сложных холодных десертов. Оценить качество готового блюда.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расчет блюда на 20 порций и оформить технологическую карту.</w:t>
      </w: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9A5" w:rsidRPr="00634DFD" w:rsidRDefault="002669A5" w:rsidP="00634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2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и оформить сложный холодный десерт: тирамису, с определением доброкачественности сырья, использованием различных технологий приготовления сложных холодных десертов, использованием производственного инвентаря и технологического оборудования при приготовлении сложных холодных десертов. Оценить качество готового блюда.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2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расчет блюда на 10 порций и оформить технологическую карту</w:t>
      </w: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B67" w:rsidRPr="00634DFD" w:rsidRDefault="002669A5" w:rsidP="00634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3</w:t>
      </w:r>
    </w:p>
    <w:p w:rsidR="002669A5" w:rsidRPr="00634DFD" w:rsidRDefault="002669A5" w:rsidP="00634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Задание 1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и оформить сложный горячий десерт: суфле, с определением доброкачественности сырья, использованием различных технологий приготовления сложных горячих десертов, использованием производственного инвентаря и технологического оборудования при приготовлении сложных горячих десертов. Оценить качество готового блюда.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расчет блюда на 15 порций и оформить технологическую карту</w:t>
      </w: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669A5" w:rsidRPr="00634DFD" w:rsidRDefault="002669A5" w:rsidP="00634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4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и оформить сложный горячий десерт: пудинг, с определением доброкачественности сырья, использованием различных технологий приготовления сложных горячих десертов, использованием производственного инвентаря и технологического оборудования при приготовлении сложных горячих десертов. Оценить качество готового блюда.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расчет блюда на 30 порций и оформить технологическую карту.</w:t>
      </w:r>
    </w:p>
    <w:p w:rsidR="002669A5" w:rsidRPr="00634DFD" w:rsidRDefault="002669A5" w:rsidP="0063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проведения комплексной проверочной работы по производственной практике.</w:t>
      </w:r>
    </w:p>
    <w:p w:rsidR="002669A5" w:rsidRPr="00634DFD" w:rsidRDefault="002669A5" w:rsidP="00634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1</w:t>
      </w:r>
    </w:p>
    <w:p w:rsidR="002669A5" w:rsidRPr="00634DFD" w:rsidRDefault="002669A5" w:rsidP="00634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Приготовить и оформить сложный холодный десерт: </w:t>
      </w: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чизкейк</w:t>
      </w: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в количестве 2 порций, с учётом расчета массы сырья, используя различные технологии, оборудование и инвентарь. Провести контроль качества и безопасности готовой продукции.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2</w:t>
      </w:r>
    </w:p>
    <w:p w:rsidR="002669A5" w:rsidRPr="00634DFD" w:rsidRDefault="002669A5" w:rsidP="00634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Приготовить и оформить сложный холодный десерт: фруктовый салат в количестве 2 порций, с учётом расчета массы сырья, используя различные технологии, оборудование и инвентарь. Провести контроль качества и безопасности готовой продукции.</w:t>
      </w:r>
    </w:p>
    <w:p w:rsidR="002669A5" w:rsidRPr="00634DFD" w:rsidRDefault="002669A5" w:rsidP="00634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669A5" w:rsidRPr="00634DFD" w:rsidRDefault="002669A5" w:rsidP="00634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3</w:t>
      </w:r>
    </w:p>
    <w:p w:rsidR="00D00B67" w:rsidRPr="00634DFD" w:rsidRDefault="002669A5" w:rsidP="00634D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Приготовить и оформить сложный горячий десерт: пудинг в количестве 2 порций, с учётом расчета массы сырья, используя различные технологии, оборудование и инвентарь. Провести контроль качества и безопасности готовой продукции. </w:t>
      </w: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669A5" w:rsidRPr="00634DFD" w:rsidRDefault="002669A5" w:rsidP="00634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 4</w:t>
      </w:r>
    </w:p>
    <w:p w:rsidR="002669A5" w:rsidRPr="00634DFD" w:rsidRDefault="002669A5" w:rsidP="00634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и оформить сложный горячий десерт: фламбе в количестве 2 порций, с учётом расчета массы сырья, используя различные технологии, оборудование и инвентарь. Провести контроль качества и безопасности готовой продукции.</w:t>
      </w:r>
    </w:p>
    <w:p w:rsidR="00634DFD" w:rsidRPr="00634DFD" w:rsidRDefault="00634DFD" w:rsidP="00634DFD">
      <w:pPr>
        <w:pStyle w:val="30"/>
        <w:shd w:val="clear" w:color="auto" w:fill="auto"/>
        <w:tabs>
          <w:tab w:val="left" w:pos="814"/>
        </w:tabs>
        <w:spacing w:after="0" w:line="240" w:lineRule="auto"/>
        <w:jc w:val="both"/>
        <w:rPr>
          <w:b/>
        </w:rPr>
      </w:pPr>
    </w:p>
    <w:p w:rsidR="00634DFD" w:rsidRPr="00634DFD" w:rsidRDefault="00634DFD" w:rsidP="00634DFD">
      <w:pPr>
        <w:pStyle w:val="30"/>
        <w:shd w:val="clear" w:color="auto" w:fill="auto"/>
        <w:tabs>
          <w:tab w:val="left" w:pos="814"/>
        </w:tabs>
        <w:spacing w:after="0" w:line="240" w:lineRule="auto"/>
        <w:jc w:val="both"/>
        <w:rPr>
          <w:b/>
        </w:rPr>
      </w:pPr>
    </w:p>
    <w:p w:rsidR="00FD6C80" w:rsidRDefault="00FD6C80" w:rsidP="00634DFD">
      <w:pPr>
        <w:pStyle w:val="30"/>
        <w:shd w:val="clear" w:color="auto" w:fill="auto"/>
        <w:tabs>
          <w:tab w:val="left" w:pos="814"/>
        </w:tabs>
        <w:spacing w:after="0" w:line="240" w:lineRule="auto"/>
        <w:jc w:val="both"/>
        <w:rPr>
          <w:b/>
          <w:sz w:val="24"/>
          <w:szCs w:val="24"/>
        </w:rPr>
      </w:pPr>
    </w:p>
    <w:p w:rsidR="00FD6C80" w:rsidRDefault="00FD6C80" w:rsidP="00634DFD">
      <w:pPr>
        <w:pStyle w:val="30"/>
        <w:shd w:val="clear" w:color="auto" w:fill="auto"/>
        <w:tabs>
          <w:tab w:val="left" w:pos="814"/>
        </w:tabs>
        <w:spacing w:after="0" w:line="240" w:lineRule="auto"/>
        <w:jc w:val="both"/>
        <w:rPr>
          <w:b/>
          <w:sz w:val="24"/>
          <w:szCs w:val="24"/>
        </w:rPr>
      </w:pPr>
    </w:p>
    <w:p w:rsidR="00FD6C80" w:rsidRDefault="00FD6C80" w:rsidP="00634DFD">
      <w:pPr>
        <w:pStyle w:val="30"/>
        <w:shd w:val="clear" w:color="auto" w:fill="auto"/>
        <w:tabs>
          <w:tab w:val="left" w:pos="814"/>
        </w:tabs>
        <w:spacing w:after="0" w:line="240" w:lineRule="auto"/>
        <w:jc w:val="both"/>
        <w:rPr>
          <w:b/>
          <w:sz w:val="24"/>
          <w:szCs w:val="24"/>
        </w:rPr>
      </w:pPr>
    </w:p>
    <w:p w:rsidR="00FD6C80" w:rsidRDefault="00FD6C80" w:rsidP="00634DFD">
      <w:pPr>
        <w:pStyle w:val="30"/>
        <w:shd w:val="clear" w:color="auto" w:fill="auto"/>
        <w:tabs>
          <w:tab w:val="left" w:pos="814"/>
        </w:tabs>
        <w:spacing w:after="0" w:line="240" w:lineRule="auto"/>
        <w:jc w:val="both"/>
        <w:rPr>
          <w:b/>
          <w:sz w:val="24"/>
          <w:szCs w:val="24"/>
        </w:rPr>
      </w:pPr>
    </w:p>
    <w:p w:rsidR="00634DFD" w:rsidRPr="00634DFD" w:rsidRDefault="0091373B" w:rsidP="00634DFD">
      <w:pPr>
        <w:pStyle w:val="30"/>
        <w:shd w:val="clear" w:color="auto" w:fill="auto"/>
        <w:tabs>
          <w:tab w:val="left" w:pos="814"/>
        </w:tabs>
        <w:spacing w:after="0" w:line="240" w:lineRule="auto"/>
        <w:jc w:val="both"/>
        <w:rPr>
          <w:b/>
          <w:sz w:val="24"/>
          <w:szCs w:val="24"/>
        </w:rPr>
      </w:pPr>
      <w:r w:rsidRPr="00634DFD">
        <w:rPr>
          <w:b/>
          <w:sz w:val="24"/>
          <w:szCs w:val="24"/>
        </w:rPr>
        <w:lastRenderedPageBreak/>
        <w:t>ПАКЕТ ЭКЗАМЕНАТОРА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1.</w:t>
      </w:r>
    </w:p>
    <w:p w:rsidR="00634DFD" w:rsidRPr="00634DFD" w:rsidRDefault="00634DFD" w:rsidP="00634D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 1. 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t xml:space="preserve">Ассортимент сложных холодных и горячих десертов. </w:t>
      </w:r>
      <w:r w:rsidRPr="00634DFD">
        <w:rPr>
          <w:rFonts w:ascii="Times New Roman" w:hAnsi="Times New Roman" w:cs="Times New Roman"/>
          <w:sz w:val="24"/>
          <w:szCs w:val="24"/>
        </w:rPr>
        <w:t>Срок хранения и отпуск. Требования к качеству.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r w:rsidRPr="00634DFD">
        <w:rPr>
          <w:rFonts w:ascii="Times New Roman" w:hAnsi="Times New Roman" w:cs="Times New Roman"/>
          <w:sz w:val="24"/>
          <w:szCs w:val="24"/>
        </w:rPr>
        <w:t>Почему в присутствии желтка белки яйца плохо взбиваются? Почему? Можно ли исправить этот недостаток. Если можно то как.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634DFD">
        <w:rPr>
          <w:rFonts w:ascii="Times New Roman" w:hAnsi="Times New Roman" w:cs="Times New Roman"/>
          <w:sz w:val="24"/>
          <w:szCs w:val="24"/>
        </w:rPr>
        <w:t>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2.</w:t>
      </w:r>
    </w:p>
    <w:p w:rsidR="00634DFD" w:rsidRPr="00634DFD" w:rsidRDefault="00634DFD" w:rsidP="00634DFD">
      <w:pPr>
        <w:pStyle w:val="Default"/>
      </w:pPr>
      <w:r w:rsidRPr="00634DFD">
        <w:rPr>
          <w:rFonts w:eastAsia="Calibri"/>
        </w:rPr>
        <w:t>1.</w:t>
      </w:r>
      <w:r w:rsidRPr="00634DFD">
        <w:t xml:space="preserve"> Суфле: Классификация суфле. Подготовка продуктов для приготовления суфле. </w:t>
      </w:r>
    </w:p>
    <w:p w:rsidR="00634DFD" w:rsidRPr="00634DFD" w:rsidRDefault="00634DFD" w:rsidP="00634DFD">
      <w:pPr>
        <w:pStyle w:val="Default"/>
      </w:pPr>
      <w:r w:rsidRPr="00634DFD">
        <w:t xml:space="preserve"> Приготовление яблочного и апельсинового суфле.  Варианты оформления и подача суфле.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У киселя при хранении на поверхности образовалась пленка? </w:t>
      </w:r>
      <w:r w:rsidRPr="00634DFD">
        <w:rPr>
          <w:rFonts w:ascii="Times New Roman" w:hAnsi="Times New Roman" w:cs="Times New Roman"/>
          <w:sz w:val="24"/>
          <w:szCs w:val="24"/>
        </w:rPr>
        <w:t>Объясните причину и способы устранения этого брака.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3.</w:t>
      </w:r>
    </w:p>
    <w:p w:rsidR="00634DFD" w:rsidRPr="00634DFD" w:rsidRDefault="00634DFD" w:rsidP="00634DFD">
      <w:pPr>
        <w:pStyle w:val="Default"/>
      </w:pPr>
      <w:r w:rsidRPr="00634DFD">
        <w:rPr>
          <w:rFonts w:eastAsia="Calibri"/>
        </w:rPr>
        <w:t>1.</w:t>
      </w:r>
      <w:r w:rsidRPr="00634DFD">
        <w:t xml:space="preserve"> Салаты фруктовые: Ассортимент салатов фруктовых.  Подготовка продуктов для приготовления салатов фруктовых.  Приготовление салатов фруктовых: фруктовый десерт и салат из дыни. Варианты оформления и подача салатов фруктовых. </w:t>
      </w:r>
    </w:p>
    <w:p w:rsidR="00634DFD" w:rsidRPr="00634DFD" w:rsidRDefault="00634DFD" w:rsidP="00634DFD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Что нужно сделать, если у киселя при варке образовывались комки и </w:t>
      </w:r>
      <w:r w:rsidRPr="00634DFD">
        <w:rPr>
          <w:rFonts w:ascii="Times New Roman" w:hAnsi="Times New Roman" w:cs="Times New Roman"/>
          <w:color w:val="000000"/>
          <w:spacing w:val="2"/>
          <w:sz w:val="24"/>
          <w:szCs w:val="24"/>
        </w:rPr>
        <w:t>остались крупные части не протертых фруктов? Объясните причину?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4.</w:t>
      </w:r>
    </w:p>
    <w:p w:rsidR="00634DFD" w:rsidRPr="00634DFD" w:rsidRDefault="00634DFD" w:rsidP="00634DFD">
      <w:pPr>
        <w:pStyle w:val="Default"/>
      </w:pPr>
      <w:r w:rsidRPr="00634DFD">
        <w:rPr>
          <w:rFonts w:eastAsia="Calibri"/>
        </w:rPr>
        <w:t>1.</w:t>
      </w:r>
      <w:r w:rsidRPr="00634DFD">
        <w:t xml:space="preserve"> Шоколадные салаты: Подготовка продуктов для приготовления шоколадных салатов. Приготовление шоколадных салатов. Варианты оформления и подача шоколадных салатов. </w:t>
      </w:r>
    </w:p>
    <w:p w:rsidR="00634DFD" w:rsidRPr="00634DFD" w:rsidRDefault="00634DFD" w:rsidP="00634DFD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Почему после приготовления кисель из ягод имеет жидкую консистен</w:t>
      </w:r>
      <w:r w:rsidRPr="00634DFD">
        <w:rPr>
          <w:rFonts w:ascii="Times New Roman" w:hAnsi="Times New Roman" w:cs="Times New Roman"/>
          <w:color w:val="000000"/>
          <w:spacing w:val="5"/>
          <w:sz w:val="24"/>
          <w:szCs w:val="24"/>
        </w:rPr>
        <w:t>цию, хотя норма закладки соблюдалась? Объясните причину?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5.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>Кремы: Подготовка продуктов для приготовления кремов.  Приготовление кремов: ванильный, ореховый, ягодный. Варианты оформления и подача кремов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sz w:val="24"/>
          <w:szCs w:val="24"/>
        </w:rPr>
        <w:t xml:space="preserve"> Составьте по памяти технологическую последовательность выполнения основных операций при приготовлении блюда «Мусс клюквенный». Общее количество операций не должно превышать 12-и операций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6.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 xml:space="preserve">Муссы: Подготовка продуктов для приготовления муссов.  Приготовление муссов: яблочный, лимонный, клюквенный. Варианты оформления и подача муссов. 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sz w:val="24"/>
          <w:szCs w:val="24"/>
        </w:rPr>
        <w:t xml:space="preserve"> Составьте по памяти технологическую последовательность выполнения основных операций при приготовлении блюда «Самбук яблочный». Общее количество операций не должно превышать 14-и операций.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lastRenderedPageBreak/>
        <w:t>ЭКЗАМЕНАЦИОННЫЙ БИЛЕТ № 7.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 xml:space="preserve">Парфе: Выбор и характеристика продуктов для приготовления парфе. Приготовление парфе: банановое, марципановое с кремом, из красной смородины. Варианты оформления и подача парфе. </w:t>
      </w:r>
    </w:p>
    <w:p w:rsidR="00634DFD" w:rsidRPr="00634DFD" w:rsidRDefault="00634DFD" w:rsidP="00634DFD">
      <w:pPr>
        <w:pStyle w:val="af1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34DFD">
        <w:rPr>
          <w:rFonts w:eastAsia="Calibri"/>
        </w:rPr>
        <w:t>2.</w:t>
      </w:r>
      <w:r w:rsidRPr="00634DFD">
        <w:rPr>
          <w:color w:val="000000"/>
        </w:rPr>
        <w:t xml:space="preserve"> Из данного набора предложений составить технологию приготовления блюда и определить его название. </w:t>
      </w:r>
      <w:r w:rsidRPr="00634DFD">
        <w:rPr>
          <w:rFonts w:eastAsia="Calibri"/>
        </w:rPr>
        <w:t>Клубнику, чернику, малину, смородину, вишню, протирают, соединяют, яично-молочная смесь, взбитые сливки или сметана, смесь разливают в формы, охлаждают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8.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 xml:space="preserve">Парфе: Выбор и характеристика продуктов для приготовления парфе. Приготовление парфе: банановое, марципановое с кремом, из красной смородины.  Варианты оформления и подача парфе.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Почему запрещается кипятить заваренный чай или долго держать его на </w:t>
      </w:r>
      <w:r w:rsidRPr="00634DFD">
        <w:rPr>
          <w:rFonts w:ascii="Times New Roman" w:hAnsi="Times New Roman" w:cs="Times New Roman"/>
          <w:color w:val="000000"/>
          <w:spacing w:val="-9"/>
          <w:sz w:val="24"/>
          <w:szCs w:val="24"/>
        </w:rPr>
        <w:t>плите? Объясните.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9.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 xml:space="preserve">Самбуки: Подготовка продуктов для приготовления самбуков.  Приготовление самбуков из свежих яблок, абрикосов.  Варианты оформления и подача самбуков.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 какой целью для приготовления компота из смеси сухофруктов переби</w:t>
      </w:r>
      <w:r w:rsidRPr="00634DFD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рают, удаляя примеси, и сортируют по видам? Объясните?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10.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>Тирамису: Подготовка продуктов для приготовления тирамису.  Приготовление тирамису: итальянский кофейный, с печеньем, с бисквитом.  Варианты оформления и подача тирамису.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набору данных продуктов, определите наименование десерта: сухари, молоко, яйца, изюм, сахар, масло сливочное.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11.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 xml:space="preserve">Бланманже: Подготовка продуктов для приготовления бланманже. Приготовление бланманже: фисташковое, кофейное, клубничное.  Варианты оформления и подача бланманже.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 какой целью перед варкой какао-порошок смешивают с сахаром и добавляют небольшое количество воды? Объясните?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12.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color w:val="auto"/>
        </w:rPr>
        <w:t xml:space="preserve">Чизкейк: Выбор и характеристика продуктов для чизкейка.  Приготовление чизкейка: шоколадного, клубничного, лимонного с мёдом.  Варианты оформления и подача чизкейка. </w:t>
      </w:r>
    </w:p>
    <w:p w:rsidR="00634DFD" w:rsidRPr="00634DFD" w:rsidRDefault="00634DFD" w:rsidP="00634DF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Определить последовательность закладки продуктов при приготовлении компотов из сухофруктов:</w:t>
      </w:r>
      <w:r w:rsidRPr="00634D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4D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вода, сахар, яблоки и груши, чернослив, изюм, лимонная кислота;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4D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вода, лимонная кислота, чернослив, изюм, яблоки, груши, сахар; 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4D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вода, сахар, изюм, яблоки, чернослив, лимонная кислота;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4D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вода, сахар, чернослив, изюм, яблоки, груши, лимонная кислота.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lastRenderedPageBreak/>
        <w:t>ЭКЗАМЕНАЦИОННЫЙ БИЛЕТ № 12.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Основные критерии оценки качества готовых сложных холодных и горячих десертов.</w:t>
      </w:r>
    </w:p>
    <w:p w:rsidR="00634DFD" w:rsidRPr="00634DFD" w:rsidRDefault="00634DFD" w:rsidP="00634DFD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sz w:val="24"/>
          <w:szCs w:val="24"/>
        </w:rPr>
        <w:t xml:space="preserve">Произведите энергетический расчёт сладкого блюда. </w:t>
      </w:r>
      <w:r w:rsidRPr="00634DFD">
        <w:rPr>
          <w:rFonts w:ascii="Times New Roman" w:hAnsi="Times New Roman" w:cs="Times New Roman"/>
          <w:noProof/>
          <w:sz w:val="24"/>
          <w:szCs w:val="24"/>
        </w:rPr>
        <w:t xml:space="preserve"> «Суфле ванильное»  массой 300 г, если в нём содержится:</w:t>
      </w:r>
      <w:r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noProof/>
          <w:sz w:val="24"/>
          <w:szCs w:val="24"/>
        </w:rPr>
        <w:t>Б -  16,3;  Ж- 17,0;   У – 60,1.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13.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Виды технологического оборудования и производственного инвентаря и его безопасное использование при приготовлении сложных холодных и горячих десертов.</w:t>
      </w:r>
    </w:p>
    <w:p w:rsidR="00634DFD" w:rsidRPr="00634DFD" w:rsidRDefault="00634DFD" w:rsidP="00634DFD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Определите количество желатина для приготовления 35 порций желе лимонного выходом 150 г.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14.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</w:t>
      </w:r>
      <w:r w:rsidRPr="00634DFD">
        <w:rPr>
          <w:rFonts w:eastAsia="Calibri"/>
        </w:rPr>
        <w:t>Значение напитков в питание. Чай. Нормы закладки.  Технология приготовления, подача.</w:t>
      </w:r>
    </w:p>
    <w:p w:rsidR="00634DFD" w:rsidRPr="00634DFD" w:rsidRDefault="00634DFD" w:rsidP="00634DFD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 xml:space="preserve"> 2.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Определите количество крахмала для приготовления киселя из ягод средней  густоты 40 порций выходом 200 г.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15.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1.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t xml:space="preserve"> Пудинг: </w:t>
      </w:r>
      <w:r w:rsidRPr="00634DFD">
        <w:rPr>
          <w:rFonts w:ascii="Times New Roman" w:hAnsi="Times New Roman" w:cs="Times New Roman"/>
          <w:sz w:val="24"/>
          <w:szCs w:val="24"/>
        </w:rPr>
        <w:t>Подготовка продуктов для приготовления пудинга.  Приготовление пудинга.  Варианты оформления и подача пудинга.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Почему в процессе варки кисель из клюквы приобрел фиолетовую окраску? Объясните причину?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16.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Гурьевская каша</w:t>
      </w:r>
      <w:r w:rsidRPr="00634DFD">
        <w:rPr>
          <w:color w:val="auto"/>
        </w:rPr>
        <w:t>: Подготовка продуктов для приготовления каши гурьевской.  Приготовление, варианты оформления и подача.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color w:val="000000"/>
          <w:spacing w:val="4"/>
          <w:sz w:val="24"/>
          <w:szCs w:val="24"/>
        </w:rPr>
        <w:t>Какие фрукты не варят, а раскладывают в креманки или стаканы, заливают теплым сиропом, охлаждают?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17.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Шоколадно-фруктовое фондю</w:t>
      </w:r>
      <w:r w:rsidRPr="00634DFD">
        <w:rPr>
          <w:color w:val="auto"/>
        </w:rPr>
        <w:t xml:space="preserve">: Подготовка продуктов для приготовления </w:t>
      </w:r>
      <w:r w:rsidRPr="00634DFD">
        <w:t>шоколадно-фруктового фондю</w:t>
      </w:r>
      <w:r w:rsidRPr="00634DFD">
        <w:rPr>
          <w:color w:val="auto"/>
        </w:rPr>
        <w:t>.  Приготовление, варианты оформления и подача.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 Можно ли приготовить муссы без желатина. Если да, то, чем можно заменить и как приготовить?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18.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Десерты фламбе</w:t>
      </w:r>
      <w:r w:rsidRPr="00634DFD">
        <w:rPr>
          <w:color w:val="auto"/>
        </w:rPr>
        <w:t>: Приготовление, варианты оформления и подача.</w:t>
      </w:r>
    </w:p>
    <w:p w:rsidR="00634DFD" w:rsidRPr="00634DFD" w:rsidRDefault="00634DFD" w:rsidP="00634D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t>Из данного набора предложений составить технологию приготовления блюда и определить его название:</w:t>
      </w:r>
    </w:p>
    <w:p w:rsidR="00634DFD" w:rsidRPr="00634DFD" w:rsidRDefault="00634DFD" w:rsidP="00634DF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34DFD">
        <w:rPr>
          <w:rFonts w:ascii="Times New Roman" w:hAnsi="Times New Roman" w:cs="Times New Roman"/>
          <w:color w:val="000000"/>
          <w:sz w:val="24"/>
          <w:szCs w:val="24"/>
        </w:rPr>
        <w:t>вязкая манная каша, сахар, сливочное масло, белки яиц взбивают, желтки яиц, ванилин, молочная пенка, сахарный песок, поверхность прижигают, запекание.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lastRenderedPageBreak/>
        <w:t>ЭКЗАМЕНАЦИОННЫЙ БИЛЕТ № 19.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Температурный и санитарный режим приготовления и подачи разных типов сложных холодных и горячих десертов.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634DFD">
        <w:rPr>
          <w:rFonts w:ascii="Times New Roman" w:hAnsi="Times New Roman" w:cs="Times New Roman"/>
          <w:sz w:val="24"/>
          <w:szCs w:val="24"/>
        </w:rPr>
        <w:t>Рассчитать количество продуктов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</m:sSub>
      </m:oMath>
      <w:r w:rsidRPr="00634DFD">
        <w:rPr>
          <w:rFonts w:ascii="Times New Roman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 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</m:t>
            </m:r>
          </m:sub>
        </m:sSub>
      </m:oMath>
      <w:r w:rsidRPr="00634DFD">
        <w:rPr>
          <w:rFonts w:ascii="Times New Roman" w:hAnsi="Times New Roman" w:cs="Times New Roman"/>
          <w:sz w:val="24"/>
          <w:szCs w:val="24"/>
        </w:rPr>
        <w:t>, необходимых для приготовления 30 порций мусса клюквенного, если выход одной порции составит 150 г. Составить технологическую карту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20.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 xml:space="preserve">1.Значение напитков в питание. Кофе. Нормы закладки.  Технология приготовления, подача.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Определите норму расхода продуктов для изготовления 400 порций компота из сухофруктов по рецептуре №588 (933) в столовой </w:t>
      </w:r>
      <w:r w:rsidRPr="00634DFD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II</w:t>
      </w:r>
      <w:r w:rsidRPr="00634DFD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категории. Если, масса порции 200 г. Замените сахара - песок на мед натуральный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21.</w:t>
      </w:r>
    </w:p>
    <w:p w:rsidR="00634DFD" w:rsidRPr="00634DFD" w:rsidRDefault="00634DFD" w:rsidP="00634DFD">
      <w:pPr>
        <w:pStyle w:val="Default"/>
        <w:rPr>
          <w:color w:val="auto"/>
        </w:rPr>
      </w:pPr>
      <w:r w:rsidRPr="00634DFD">
        <w:rPr>
          <w:rFonts w:eastAsia="Calibri"/>
        </w:rPr>
        <w:t>1.</w:t>
      </w:r>
      <w:r w:rsidRPr="00634DFD">
        <w:t xml:space="preserve"> Шоколадно-фруктовое фондю</w:t>
      </w:r>
      <w:r w:rsidRPr="00634DFD">
        <w:rPr>
          <w:color w:val="auto"/>
        </w:rPr>
        <w:t xml:space="preserve">: Подготовка продуктов для приготовления </w:t>
      </w:r>
      <w:r w:rsidRPr="00634DFD">
        <w:t>шоколадно-фруктового фондю</w:t>
      </w:r>
      <w:r w:rsidRPr="00634DFD">
        <w:rPr>
          <w:color w:val="auto"/>
        </w:rPr>
        <w:t>.  Приготовление, варианты оформления и подача.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 Можно ли приготовить муссы без желатина. Если да, то, чем можно заменить и как приготовить?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22.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 xml:space="preserve">1.Значение напитков в питание. Кофе. Нормы закладки.  Технология приготовления, подача.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634DFD">
        <w:rPr>
          <w:rFonts w:ascii="Times New Roman" w:eastAsia="Calibri" w:hAnsi="Times New Roman" w:cs="Times New Roman"/>
          <w:sz w:val="24"/>
          <w:szCs w:val="24"/>
        </w:rPr>
        <w:t>Можно ли приготовить муссы без желатина. Если да, то, чем можно заменить и как приготовить?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23.</w:t>
      </w:r>
    </w:p>
    <w:p w:rsidR="00634DFD" w:rsidRPr="00634DFD" w:rsidRDefault="00634DFD" w:rsidP="00634DFD">
      <w:pPr>
        <w:pStyle w:val="Default"/>
      </w:pPr>
      <w:r w:rsidRPr="00634DFD">
        <w:t xml:space="preserve">1. Суфле: Классификация суфле. Подготовка продуктов для приготовления суфле. </w:t>
      </w:r>
    </w:p>
    <w:p w:rsidR="00634DFD" w:rsidRPr="00634DFD" w:rsidRDefault="00634DFD" w:rsidP="00634DFD">
      <w:pPr>
        <w:pStyle w:val="Default"/>
      </w:pPr>
      <w:r w:rsidRPr="00634DFD">
        <w:t xml:space="preserve"> Приготовление яблочного и апельсинового суфле.  Варианты оформления и подача суфле. 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2. </w:t>
      </w:r>
      <w:r w:rsidRPr="00634DFD">
        <w:rPr>
          <w:rFonts w:ascii="Times New Roman" w:hAnsi="Times New Roman" w:cs="Times New Roman"/>
          <w:color w:val="000000"/>
          <w:spacing w:val="4"/>
          <w:sz w:val="24"/>
          <w:szCs w:val="24"/>
        </w:rPr>
        <w:t>Какие фрукты не варят, а раскладывают в креманки или стаканы, заливают теплым сиропом, охлаждают?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24.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1.</w:t>
      </w:r>
      <w:r w:rsidRPr="00634DFD">
        <w:rPr>
          <w:rFonts w:ascii="Times New Roman" w:hAnsi="Times New Roman" w:cs="Times New Roman"/>
          <w:sz w:val="24"/>
          <w:szCs w:val="24"/>
        </w:rPr>
        <w:t xml:space="preserve"> Салаты фруктовые: Ассортимент салатов фруктовых.  Подготовка продуктов для приготовления салатов фруктовых.  Варианты оформления и подача салатов фруктовых.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634DFD">
        <w:rPr>
          <w:rFonts w:ascii="Times New Roman" w:hAnsi="Times New Roman" w:cs="Times New Roman"/>
          <w:color w:val="000000"/>
          <w:spacing w:val="1"/>
          <w:sz w:val="24"/>
          <w:szCs w:val="24"/>
        </w:rPr>
        <w:t>2. С какой целью для приготовления компота из смеси сухофруктов переби</w:t>
      </w:r>
      <w:r w:rsidRPr="00634DFD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рают, удаляя примеси, и сортируют по видам? Объясните?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</w:p>
    <w:p w:rsidR="00634DFD" w:rsidRPr="00634DFD" w:rsidRDefault="00634DFD" w:rsidP="00634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34DFD">
        <w:rPr>
          <w:rFonts w:ascii="Times New Roman" w:hAnsi="Times New Roman" w:cs="Times New Roman"/>
          <w:b/>
          <w:iCs/>
          <w:sz w:val="24"/>
          <w:szCs w:val="24"/>
        </w:rPr>
        <w:t>ЭКЗАМЕНАЦИОННЫЙ БИЛЕТ № 25.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1.Подготовка продуктов для приготовления бланманже. Приготовление бланманже: фисташковое, кофейное, клубничное.  Варианты оформления и подача бланманже. </w:t>
      </w:r>
    </w:p>
    <w:p w:rsidR="00634DFD" w:rsidRPr="00634DFD" w:rsidRDefault="00634DFD" w:rsidP="00634D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2.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Произведите энергетический расчёт сладкого блюда. </w:t>
      </w:r>
      <w:r w:rsidRPr="00634DFD">
        <w:rPr>
          <w:rFonts w:ascii="Times New Roman" w:hAnsi="Times New Roman" w:cs="Times New Roman"/>
          <w:noProof/>
          <w:sz w:val="24"/>
          <w:szCs w:val="24"/>
        </w:rPr>
        <w:t xml:space="preserve"> «Суфле ванильное»  массой 300 г, если в нём содержится:</w:t>
      </w:r>
      <w:r w:rsidRPr="00634DFD">
        <w:rPr>
          <w:rFonts w:ascii="Times New Roman" w:hAnsi="Times New Roman" w:cs="Times New Roman"/>
          <w:sz w:val="24"/>
          <w:szCs w:val="24"/>
        </w:rPr>
        <w:t xml:space="preserve"> </w:t>
      </w:r>
      <w:r w:rsidRPr="00634DFD">
        <w:rPr>
          <w:rFonts w:ascii="Times New Roman" w:hAnsi="Times New Roman" w:cs="Times New Roman"/>
          <w:noProof/>
          <w:sz w:val="24"/>
          <w:szCs w:val="24"/>
        </w:rPr>
        <w:t>Б -  16,3;  Ж- 17,0;   У – 60,1.</w:t>
      </w:r>
    </w:p>
    <w:p w:rsidR="00634DFD" w:rsidRPr="00634DFD" w:rsidRDefault="00634DFD" w:rsidP="00634D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4DFD">
        <w:rPr>
          <w:rFonts w:ascii="Times New Roman" w:eastAsia="Calibri" w:hAnsi="Times New Roman" w:cs="Times New Roman"/>
          <w:sz w:val="24"/>
          <w:szCs w:val="24"/>
        </w:rPr>
        <w:t>3.</w:t>
      </w:r>
      <w:r w:rsidRPr="00634DFD">
        <w:rPr>
          <w:rFonts w:ascii="Times New Roman" w:hAnsi="Times New Roman" w:cs="Times New Roman"/>
          <w:sz w:val="24"/>
          <w:szCs w:val="24"/>
        </w:rPr>
        <w:t xml:space="preserve"> Приготовление изделия по заданию.</w:t>
      </w:r>
    </w:p>
    <w:p w:rsidR="0084399A" w:rsidRPr="00634DFD" w:rsidRDefault="0084399A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4399A" w:rsidRPr="00634DFD" w:rsidRDefault="0084399A" w:rsidP="00634DFD">
      <w:pPr>
        <w:spacing w:after="0" w:line="240" w:lineRule="auto"/>
        <w:ind w:left="357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  <w:sectPr w:rsidR="0084399A" w:rsidRPr="00634DFD" w:rsidSect="0084399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4399A" w:rsidRPr="00FD6C80" w:rsidRDefault="0084399A" w:rsidP="00634DFD">
      <w:pPr>
        <w:spacing w:after="0" w:line="240" w:lineRule="auto"/>
        <w:ind w:left="35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D6C80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3.ОЦЕНОЧНЫЕ (КОНТРОЛЬНО-ИЗМЕРИТЕЛЬНЫЕ) МАТЕРИАЛЫ</w:t>
      </w:r>
    </w:p>
    <w:p w:rsidR="0084399A" w:rsidRPr="00FD6C80" w:rsidRDefault="0084399A" w:rsidP="00634DFD">
      <w:pPr>
        <w:spacing w:after="0" w:line="240" w:lineRule="auto"/>
        <w:ind w:left="35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D6C80">
        <w:rPr>
          <w:rFonts w:ascii="Times New Roman" w:hAnsi="Times New Roman" w:cs="Times New Roman"/>
          <w:i/>
          <w:sz w:val="28"/>
          <w:szCs w:val="28"/>
          <w:u w:val="single"/>
        </w:rPr>
        <w:t>для промежуточной и/или государственной (итоговой)</w:t>
      </w:r>
      <w:r w:rsidRPr="00FD6C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FD6C80">
        <w:rPr>
          <w:rFonts w:ascii="Times New Roman" w:hAnsi="Times New Roman" w:cs="Times New Roman"/>
          <w:i/>
          <w:sz w:val="28"/>
          <w:szCs w:val="28"/>
          <w:u w:val="single"/>
        </w:rPr>
        <w:t>аттестации</w:t>
      </w:r>
    </w:p>
    <w:p w:rsidR="0084399A" w:rsidRPr="00634DFD" w:rsidRDefault="0084399A" w:rsidP="00634DFD">
      <w:pPr>
        <w:spacing w:after="0" w:line="240" w:lineRule="auto"/>
        <w:ind w:left="357"/>
        <w:jc w:val="center"/>
        <w:rPr>
          <w:rFonts w:ascii="Times New Roman" w:hAnsi="Times New Roman" w:cs="Times New Roman"/>
          <w:i/>
          <w:u w:val="single"/>
        </w:rPr>
      </w:pPr>
    </w:p>
    <w:p w:rsidR="0084399A" w:rsidRPr="00FD6C80" w:rsidRDefault="0084399A" w:rsidP="00DB7126">
      <w:pPr>
        <w:pStyle w:val="a5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D6C80">
        <w:rPr>
          <w:rFonts w:ascii="Times New Roman" w:hAnsi="Times New Roman" w:cs="Times New Roman"/>
          <w:b/>
          <w:i/>
          <w:sz w:val="24"/>
          <w:szCs w:val="24"/>
        </w:rPr>
        <w:t>Оценочные (контрольно-измерительные) материалы для теоретического этапа промежуточной (итоговой) аттестации</w:t>
      </w:r>
    </w:p>
    <w:p w:rsidR="0084399A" w:rsidRPr="00FD6C80" w:rsidRDefault="0084399A" w:rsidP="00634DFD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FD6C80">
        <w:rPr>
          <w:rFonts w:ascii="Times New Roman" w:hAnsi="Times New Roman" w:cs="Times New Roman"/>
          <w:b/>
          <w:i/>
          <w:sz w:val="24"/>
          <w:szCs w:val="24"/>
        </w:rPr>
        <w:t>Оценочные (контрольно-измерительные) материалы для практического этапа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84399A" w:rsidRPr="00634DFD" w:rsidTr="0084399A">
        <w:tc>
          <w:tcPr>
            <w:tcW w:w="5000" w:type="pct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634DFD">
              <w:rPr>
                <w:rFonts w:ascii="Times New Roman" w:hAnsi="Times New Roman" w:cs="Times New Roman"/>
                <w:bCs/>
                <w:i/>
              </w:rPr>
              <w:t>ЗАДАНИЕ НА ВЫПОЛНЕНИЕ ПРАКТИЧЕСКИХ ДЕЙСТВИЙ В РЕАЛЬНЫХ ИЛИ МОДЕЛЬНЫХ УСЛОВИЯХ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Задание для ПМ</w:t>
            </w: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Приготовить сложный холодный десерт в количестве_____2____ порций с использованием обязательных продуктов (черный ящик), ингредиентов с общего стола. Выход одной порции не менее </w:t>
            </w:r>
            <w:r w:rsidR="00B66FA9"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 грамм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399A" w:rsidRPr="00634DFD" w:rsidRDefault="00B66FA9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Приготовить сложный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горячий десерт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количестве  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2  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порций с использованием обязательных продуктов (черный ящик), ингредиентов с общего стола. Выход одной порции не более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18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 грамм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399A" w:rsidRPr="00634DFD" w:rsidRDefault="00B66FA9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Приготовить сложный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напиток в количестве   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2   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порций с использованием обязательных продуктов (черный ящик), ингредиентов с общего стола. Выход одной порции _</w:t>
            </w:r>
            <w:r w:rsidR="0091373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менее 10</w:t>
            </w:r>
            <w:r w:rsidR="0084399A"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 грамм.</w:t>
            </w:r>
          </w:p>
          <w:p w:rsidR="0091373B" w:rsidRDefault="0091373B" w:rsidP="0091373B">
            <w:pPr>
              <w:pStyle w:val="a5"/>
              <w:spacing w:after="0" w:line="240" w:lineRule="auto"/>
              <w:ind w:left="738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4399A" w:rsidRPr="0091373B" w:rsidRDefault="00BF558B" w:rsidP="0091373B">
            <w:pPr>
              <w:pStyle w:val="a5"/>
              <w:spacing w:after="0" w:line="240" w:lineRule="auto"/>
              <w:ind w:left="73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37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Содержание «черного ящика» (вид основного сырья</w:t>
            </w:r>
            <w:r w:rsidR="0084399A" w:rsidRPr="009137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обязательные продукты) узнают непосредственно перед экзаменом, остальной набор продуктов известен заранее</w:t>
            </w:r>
            <w:r w:rsidR="0084399A" w:rsidRPr="009137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84399A" w:rsidRPr="0091373B" w:rsidRDefault="0084399A" w:rsidP="0091373B">
            <w:pPr>
              <w:pStyle w:val="a5"/>
              <w:spacing w:after="0" w:line="240" w:lineRule="auto"/>
              <w:ind w:left="73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Обучающийся:</w:t>
            </w: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готовит основное блюдо сложного приготовления по собственному рецепту или использует традиционные, авторские, </w:t>
            </w:r>
            <w:r w:rsidR="00634DFD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региональные рецепты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полностью или адаптирует их.</w:t>
            </w: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- готовит соусы к ним</w:t>
            </w:r>
            <w:r w:rsidR="00634DFD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, оригинальный декор</w:t>
            </w: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- оформляет блюдо</w:t>
            </w:r>
            <w:r w:rsidR="00634DFD"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(применяя как традиционные, так и авторские приемы подачи)</w:t>
            </w: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- презентует с соблюдением санитарии, температуры подачи, времени приготовления</w:t>
            </w: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- отвечает на вопросы, объясняя свой выбор, подходы к приготовлению, способы действий.</w:t>
            </w:r>
          </w:p>
          <w:p w:rsidR="0084399A" w:rsidRPr="00634DFD" w:rsidRDefault="0084399A" w:rsidP="00634DFD">
            <w:pPr>
              <w:pStyle w:val="a5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205"/>
              <w:gridCol w:w="11129"/>
            </w:tblGrid>
            <w:tr w:rsidR="0084399A" w:rsidRPr="00634DFD" w:rsidTr="0084399A">
              <w:tc>
                <w:tcPr>
                  <w:tcW w:w="1118" w:type="pct"/>
                </w:tcPr>
                <w:p w:rsidR="0084399A" w:rsidRPr="00634DFD" w:rsidRDefault="0084399A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Предмет оценки</w:t>
                  </w:r>
                </w:p>
              </w:tc>
              <w:tc>
                <w:tcPr>
                  <w:tcW w:w="3882" w:type="pct"/>
                </w:tcPr>
                <w:p w:rsidR="0084399A" w:rsidRPr="00634DFD" w:rsidRDefault="0084399A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Критерии оценки</w:t>
                  </w:r>
                </w:p>
              </w:tc>
            </w:tr>
            <w:tr w:rsidR="0084399A" w:rsidRPr="00634DFD" w:rsidTr="0084399A">
              <w:tc>
                <w:tcPr>
                  <w:tcW w:w="1118" w:type="pct"/>
                </w:tcPr>
                <w:p w:rsidR="0084399A" w:rsidRPr="00634DFD" w:rsidRDefault="0084399A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82" w:type="pct"/>
                </w:tcPr>
                <w:p w:rsidR="0084399A" w:rsidRPr="00634DFD" w:rsidRDefault="0084399A" w:rsidP="00634D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2</w:t>
                  </w:r>
                </w:p>
              </w:tc>
            </w:tr>
            <w:tr w:rsidR="0084399A" w:rsidRPr="00634DFD" w:rsidTr="0084399A">
              <w:trPr>
                <w:trHeight w:val="517"/>
              </w:trPr>
              <w:tc>
                <w:tcPr>
                  <w:tcW w:w="1118" w:type="pct"/>
                  <w:vMerge w:val="restart"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ПК </w:t>
                  </w:r>
                  <w:r w:rsidR="00634DFD" w:rsidRPr="00634DF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4</w:t>
                  </w:r>
                  <w:r w:rsidRPr="00634DF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.1-</w:t>
                  </w:r>
                  <w:r w:rsidR="00634DFD" w:rsidRPr="00634DF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4.6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882" w:type="pct"/>
                  <w:vMerge w:val="restart"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 xml:space="preserve">С учетом требований </w:t>
                  </w:r>
                  <w:r w:rsidRPr="00634DF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  <w:lang w:val="en-US"/>
                    </w:rPr>
                    <w:t>WSR</w:t>
                  </w:r>
                  <w:r w:rsidRPr="00634DF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 xml:space="preserve"> по компетенциям Поварское дело 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</w:pP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>Организация работы: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34DF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t>Правильное использование разделочных досок (в соответствии с международными стандартами (по цвету).</w:t>
                  </w:r>
                  <w:r w:rsidRPr="0063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Раздельное использование контейнеров для мусора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Соблюдение санитарно-гигиенических требований (персональная гигиена)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Адекватный выбор и правильное, безопасное использование оборудования, инвентаря, инструментов, посуды.</w:t>
                  </w:r>
                  <w:r w:rsidRPr="00634DF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>Приготовление: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Выбор основных продуктов и дополнительных ингредиентов адекватный заданию, в соответствии с предварительной заявкой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Рациональный расход продуктов в соответствии нормами отходов и потерь, оптимизация процесса обработки (экономия ресурсов: продуктов, времени и т.д., отсутствие брака)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Правильный выбор способов, техник приготовления, соответствующих продукту, технологии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Правильное планирование и ведение процесса приготовления, оптимизация процесса приготовления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</w:pPr>
                  <w:r w:rsidRPr="00634DF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  <w:u w:val="single"/>
                    </w:rPr>
                    <w:t xml:space="preserve">Презентация </w:t>
                  </w: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  <w:u w:val="single"/>
                    </w:rPr>
                    <w:t>(визуальная оценка и дегустация):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Соблюдение времени подачи, температуры подачи в соответствии с заданием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Соблюдение массы блюда, изделия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Аккуратность выкладывания на посуду для отпуска (чистота тарелки)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Гармоничность, креативность внешнего вида готовой продукции (общее визуальное впечатление):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- цвет/сочетание/баланс/композиция)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Гармоничность вкуса и аромата готовой продукции в целом и каждого компонента</w:t>
                  </w:r>
                </w:p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634DFD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Соответствие текстуры (консистенции) каждого компонента блюда/изделия заданию</w:t>
                  </w:r>
                </w:p>
              </w:tc>
            </w:tr>
            <w:tr w:rsidR="0084399A" w:rsidRPr="00634DFD" w:rsidTr="0084399A">
              <w:trPr>
                <w:trHeight w:val="517"/>
              </w:trPr>
              <w:tc>
                <w:tcPr>
                  <w:tcW w:w="1118" w:type="pct"/>
                  <w:vMerge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84399A" w:rsidRPr="00634DFD" w:rsidTr="0084399A">
              <w:trPr>
                <w:trHeight w:val="517"/>
              </w:trPr>
              <w:tc>
                <w:tcPr>
                  <w:tcW w:w="1118" w:type="pct"/>
                  <w:vMerge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84399A" w:rsidRPr="00634DFD" w:rsidTr="0084399A">
              <w:trPr>
                <w:trHeight w:val="517"/>
              </w:trPr>
              <w:tc>
                <w:tcPr>
                  <w:tcW w:w="1118" w:type="pct"/>
                  <w:vMerge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84399A" w:rsidRPr="00634DFD" w:rsidRDefault="0084399A" w:rsidP="00634DFD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84399A" w:rsidRPr="00634DFD" w:rsidTr="0084399A">
        <w:tc>
          <w:tcPr>
            <w:tcW w:w="5000" w:type="pct"/>
          </w:tcPr>
          <w:p w:rsidR="00634DFD" w:rsidRPr="00634DFD" w:rsidRDefault="00634DFD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Условия выполнения задания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Место (время) выполнения задания Учебная кухня ресторана или Кухня ресторана 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Максимальное время выполнения задания: 12 час. 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3. Вы можете воспользоваться: технологическим</w:t>
            </w:r>
            <w:r w:rsidRPr="00634D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оборудованием, посудой, инвентарем, инструментами, столовой посудой для отпуска, одноразовыми перчатками (перечень оборудования, инвентаря в УМК). Возможно использование дополнительного оборудования, инструментов, при условии предварительного согласования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4. Санитарная форма у каждого обучающегося своя.</w:t>
            </w:r>
          </w:p>
        </w:tc>
      </w:tr>
    </w:tbl>
    <w:p w:rsidR="0084399A" w:rsidRPr="00634DFD" w:rsidRDefault="0084399A" w:rsidP="00634DFD">
      <w:pPr>
        <w:spacing w:after="0" w:line="240" w:lineRule="auto"/>
        <w:ind w:left="2487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34DFD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ЭКСПЕРТНЫЕ ЛИСТЫ ЭКЗАМЕНАТОРОВ</w:t>
      </w:r>
    </w:p>
    <w:p w:rsidR="0084399A" w:rsidRDefault="0084399A" w:rsidP="00634D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4DFD">
        <w:rPr>
          <w:rFonts w:ascii="Times New Roman" w:hAnsi="Times New Roman" w:cs="Times New Roman"/>
          <w:i/>
          <w:sz w:val="24"/>
          <w:szCs w:val="24"/>
        </w:rPr>
        <w:t>Критерии оценки выполнения практического задания</w:t>
      </w:r>
    </w:p>
    <w:p w:rsidR="00FD6C80" w:rsidRPr="00634DFD" w:rsidRDefault="00FD6C80" w:rsidP="00634D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87"/>
        <w:gridCol w:w="2373"/>
      </w:tblGrid>
      <w:tr w:rsidR="0084399A" w:rsidRPr="00634DFD" w:rsidTr="0084399A">
        <w:tc>
          <w:tcPr>
            <w:tcW w:w="4185" w:type="pct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Критерий оценки</w:t>
            </w:r>
          </w:p>
        </w:tc>
        <w:tc>
          <w:tcPr>
            <w:tcW w:w="815" w:type="pct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Отметка о выполнении</w:t>
            </w:r>
          </w:p>
        </w:tc>
      </w:tr>
      <w:tr w:rsidR="0084399A" w:rsidRPr="00634DFD" w:rsidTr="0084399A">
        <w:tc>
          <w:tcPr>
            <w:tcW w:w="4185" w:type="pct"/>
          </w:tcPr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Организация работы: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 (по цвету).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Раздельное использование контейнеров для мусора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Соблюдение санитарно-гигиенических требований (</w:t>
            </w:r>
            <w:r w:rsidRPr="00634D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персональная гигиена</w:t>
            </w:r>
            <w:r w:rsidRPr="00634D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Адекватный выбор и правильное, безопасное использование оборудования, инвентаря, инструментов, посуды.</w:t>
            </w:r>
            <w:r w:rsidRPr="00634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Приготовление: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Рациональный расход продуктов в соответствии нормами отходов и потерь, оптимизация процесса обработки (экономия ресурсов: продуктов, времени и т.д., отсутствие брака)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Правильный выбор способов, техник приготовления, соответствующих продукту, технологии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Правильное планирование и ведение процесса приготовления, оптимизация процесса приготовления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634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Презентация </w:t>
            </w: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(визуальная оценка и дегустация):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Соблюдение массы блюда, изделия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Аккуратность выкладывания на посуду для отпуска (чистота тарелки)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цвет/сочетание/баланс/композиция)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Гармоничность вкуса и аромата готовой продукции в целом и каждого компонента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Соответствие текстуры (консистенции) каждого компонента блюда/изделия заданию</w:t>
            </w:r>
          </w:p>
        </w:tc>
        <w:tc>
          <w:tcPr>
            <w:tcW w:w="815" w:type="pct"/>
          </w:tcPr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4399A" w:rsidRPr="00634DFD" w:rsidTr="0084399A">
        <w:tc>
          <w:tcPr>
            <w:tcW w:w="5000" w:type="pct"/>
            <w:gridSpan w:val="2"/>
          </w:tcPr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Общее количество выполненных критериев_______________________________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DFD">
              <w:rPr>
                <w:rFonts w:ascii="Times New Roman" w:hAnsi="Times New Roman" w:cs="Times New Roman"/>
                <w:i/>
                <w:sz w:val="24"/>
                <w:szCs w:val="24"/>
              </w:rPr>
              <w:t>Оценка выполнения задания_________</w:t>
            </w:r>
          </w:p>
        </w:tc>
      </w:tr>
    </w:tbl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4399A" w:rsidRPr="00634DFD" w:rsidSect="0084399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34DFD">
        <w:rPr>
          <w:rFonts w:ascii="Times New Roman" w:hAnsi="Times New Roman" w:cs="Times New Roman"/>
          <w:b/>
          <w:i/>
          <w:sz w:val="28"/>
          <w:szCs w:val="28"/>
        </w:rPr>
        <w:lastRenderedPageBreak/>
        <w:t>3. Информационное обеспечение обучения</w:t>
      </w:r>
      <w:r w:rsidRPr="00634DF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84399A" w:rsidRPr="00634DFD" w:rsidRDefault="0084399A" w:rsidP="00634DFD">
      <w:pPr>
        <w:spacing w:after="0" w:line="240" w:lineRule="auto"/>
        <w:ind w:firstLine="708"/>
        <w:rPr>
          <w:rFonts w:ascii="Times New Roman" w:hAnsi="Times New Roman" w:cs="Times New Roman"/>
          <w:b/>
          <w:bCs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DFD">
        <w:rPr>
          <w:rFonts w:ascii="Times New Roman" w:hAnsi="Times New Roman" w:cs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34DFD" w:rsidRPr="00634DFD" w:rsidRDefault="00634DFD" w:rsidP="00634D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DFD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634DFD" w:rsidRPr="00634DFD" w:rsidRDefault="00634DFD" w:rsidP="00DB7126">
      <w:pPr>
        <w:pStyle w:val="cv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634DFD">
        <w:t>Российская Федерация. Законы.  О качестве и безопасности пищевых продуктов [Электронный ресурс]: федер.закон: [принят Гос. Думой  1 дек.1999 г.: одобр. Советом Федерации 23 дек. 1999 г.: в ред. на 13.07.2015г. № 213-ФЗ].</w:t>
      </w:r>
    </w:p>
    <w:p w:rsidR="00634DFD" w:rsidRPr="00634DFD" w:rsidRDefault="00634DFD" w:rsidP="00DB7126">
      <w:pPr>
        <w:pStyle w:val="cv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f2"/>
        </w:rPr>
      </w:pPr>
      <w:r w:rsidRPr="00634DFD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34DFD" w:rsidRPr="00634DFD" w:rsidRDefault="00634DFD" w:rsidP="00DB7126">
      <w:pPr>
        <w:pStyle w:val="af3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ГОСТ 31984-2012 Услуги общественного питания. Общие требования. - Введ.  </w:t>
      </w:r>
    </w:p>
    <w:p w:rsidR="00634DFD" w:rsidRPr="00634DFD" w:rsidRDefault="00634DFD" w:rsidP="00634DFD">
      <w:pPr>
        <w:pStyle w:val="af3"/>
        <w:tabs>
          <w:tab w:val="left" w:pos="284"/>
        </w:tabs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 2015-01-01. -  М.: Стандартинформ, 2014. -</w:t>
      </w:r>
      <w:r w:rsidRPr="00634DFD">
        <w:rPr>
          <w:b w:val="0"/>
          <w:szCs w:val="24"/>
          <w:lang w:val="en-US"/>
        </w:rPr>
        <w:t>III</w:t>
      </w:r>
      <w:r w:rsidRPr="00634DFD">
        <w:rPr>
          <w:b w:val="0"/>
          <w:szCs w:val="24"/>
        </w:rPr>
        <w:t>, 8 с.</w:t>
      </w:r>
    </w:p>
    <w:p w:rsidR="00634DFD" w:rsidRPr="00634DFD" w:rsidRDefault="00634DFD" w:rsidP="00DB7126">
      <w:pPr>
        <w:pStyle w:val="af3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634DFD" w:rsidRPr="00634DFD" w:rsidRDefault="00634DFD" w:rsidP="00634DFD">
      <w:pPr>
        <w:pStyle w:val="af3"/>
        <w:tabs>
          <w:tab w:val="left" w:pos="284"/>
        </w:tabs>
        <w:jc w:val="both"/>
        <w:rPr>
          <w:szCs w:val="24"/>
        </w:rPr>
      </w:pPr>
      <w:r w:rsidRPr="00634DFD">
        <w:rPr>
          <w:b w:val="0"/>
          <w:szCs w:val="24"/>
        </w:rPr>
        <w:t xml:space="preserve"> 2016-01-01. -  М.: Стандартинформ, 2014. -</w:t>
      </w:r>
      <w:r w:rsidRPr="00634DFD">
        <w:rPr>
          <w:b w:val="0"/>
          <w:szCs w:val="24"/>
          <w:lang w:val="en-US"/>
        </w:rPr>
        <w:t>III</w:t>
      </w:r>
      <w:r w:rsidRPr="00634DFD">
        <w:rPr>
          <w:b w:val="0"/>
          <w:szCs w:val="24"/>
        </w:rPr>
        <w:t>, 48 с.</w:t>
      </w:r>
    </w:p>
    <w:p w:rsidR="00634DFD" w:rsidRPr="00634DFD" w:rsidRDefault="00634DFD" w:rsidP="00DB7126">
      <w:pPr>
        <w:pStyle w:val="af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ГОСТ 31985-2013 Услуги общественного питания. Термины и определения. - Введ. 2015-01-01. -  М.: Стандартинформ, 2014. - </w:t>
      </w:r>
      <w:r w:rsidRPr="00634DFD">
        <w:rPr>
          <w:b w:val="0"/>
          <w:szCs w:val="24"/>
          <w:lang w:val="en-US"/>
        </w:rPr>
        <w:t>III</w:t>
      </w:r>
      <w:r w:rsidRPr="00634DFD">
        <w:rPr>
          <w:b w:val="0"/>
          <w:szCs w:val="24"/>
        </w:rPr>
        <w:t>, 10 с.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634D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34DFD">
        <w:rPr>
          <w:rFonts w:ascii="Times New Roman" w:hAnsi="Times New Roman" w:cs="Times New Roman"/>
          <w:sz w:val="24"/>
          <w:szCs w:val="24"/>
        </w:rPr>
        <w:t>, 12 с.</w:t>
      </w:r>
    </w:p>
    <w:p w:rsidR="00634DFD" w:rsidRPr="00634DFD" w:rsidRDefault="00634DFD" w:rsidP="00DB7126">
      <w:pPr>
        <w:pStyle w:val="af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634DFD">
        <w:rPr>
          <w:b w:val="0"/>
          <w:szCs w:val="24"/>
          <w:lang w:val="en-US"/>
        </w:rPr>
        <w:t>III</w:t>
      </w:r>
      <w:r w:rsidRPr="00634DFD">
        <w:rPr>
          <w:b w:val="0"/>
          <w:szCs w:val="24"/>
        </w:rPr>
        <w:t>, 12 с.</w:t>
      </w:r>
    </w:p>
    <w:p w:rsidR="00634DFD" w:rsidRPr="00634DFD" w:rsidRDefault="00634DFD" w:rsidP="00DB7126">
      <w:pPr>
        <w:pStyle w:val="af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634DFD">
        <w:rPr>
          <w:b w:val="0"/>
          <w:szCs w:val="24"/>
          <w:lang w:val="en-US"/>
        </w:rPr>
        <w:t>III</w:t>
      </w:r>
      <w:r w:rsidRPr="00634DFD">
        <w:rPr>
          <w:b w:val="0"/>
          <w:szCs w:val="24"/>
        </w:rPr>
        <w:t>, 11 с.</w:t>
      </w:r>
    </w:p>
    <w:p w:rsidR="00634DFD" w:rsidRPr="00634DFD" w:rsidRDefault="00634DFD" w:rsidP="00DB7126">
      <w:pPr>
        <w:pStyle w:val="af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634DFD">
        <w:rPr>
          <w:b w:val="0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Введ. 2015 – 01 – 01. – М.: Стандартинформ, 2014. - </w:t>
      </w:r>
      <w:r w:rsidRPr="00634DFD">
        <w:rPr>
          <w:b w:val="0"/>
          <w:szCs w:val="24"/>
          <w:lang w:val="en-US"/>
        </w:rPr>
        <w:t>III</w:t>
      </w:r>
      <w:r w:rsidRPr="00634DFD">
        <w:rPr>
          <w:b w:val="0"/>
          <w:szCs w:val="24"/>
        </w:rPr>
        <w:t xml:space="preserve">, 16 с. </w:t>
      </w:r>
    </w:p>
    <w:p w:rsidR="00634DFD" w:rsidRPr="00634DFD" w:rsidRDefault="00634DFD" w:rsidP="00DB7126">
      <w:pPr>
        <w:pStyle w:val="af3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634DFD">
        <w:rPr>
          <w:b w:val="0"/>
          <w:szCs w:val="24"/>
          <w:lang w:val="en-US"/>
        </w:rPr>
        <w:t>III</w:t>
      </w:r>
      <w:r w:rsidRPr="00634DFD">
        <w:rPr>
          <w:b w:val="0"/>
          <w:szCs w:val="24"/>
        </w:rPr>
        <w:t>, 10 с.</w:t>
      </w:r>
    </w:p>
    <w:p w:rsidR="00634DFD" w:rsidRPr="00634DFD" w:rsidRDefault="00634DFD" w:rsidP="00DB7126">
      <w:pPr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right="24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634DFD" w:rsidRPr="00634DFD" w:rsidRDefault="00634DFD" w:rsidP="00DB7126">
      <w:pPr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right="24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f2"/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634DFD" w:rsidRPr="00634DFD" w:rsidRDefault="00634DFD" w:rsidP="00DB7126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34DFD" w:rsidRPr="00634DFD" w:rsidRDefault="00634DFD" w:rsidP="00DB7126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634DFD" w:rsidRPr="00634DFD" w:rsidRDefault="00634DFD" w:rsidP="00DB7126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 xml:space="preserve">Профессиональный стандарт «Кондитер/Шоколатье». 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t>М.: ДеЛи принт, 2015. - 544с.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Н.А Анфимова, Л.Л.  Татарская. – М.: Издательский центр «Академия», 2014 – 328 с.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 xml:space="preserve">Андросов В.П., Пыжова Т.В., Федорченко Л.И. и др. Производственное обучение профессии «Повар»: в 4 ч. Часть 2: Супы, соусы, блюда из овощей, круп, макаронных изделий и бобовых. -8-е изд., стер. – М.: Академия, 2014. – 160 с 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 xml:space="preserve">Дубровская Н.И. Кулинария: лабораторный практикум. -4-е изд., стер. – М.: Академия, 2014. – 240 с. 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Елхина В.Д. Механическое оборудование предприятий общественного питания. Справочник. -4-е изд., доп. – М.: Академия, 2014. – 336 с. </w:t>
      </w:r>
    </w:p>
    <w:p w:rsidR="00634DFD" w:rsidRPr="00634DFD" w:rsidRDefault="00634DFD" w:rsidP="00DB7126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0" w:right="-456" w:firstLine="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634D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Ермилова С.Е. Торты, пирожные, десерты: учеб пособие/ С.В. Ермилова, Е.И. Солопова – М.: «Академия», 2012 – 80с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Здобнов А.И. Сборник рецептур блюд и кулинарных изделий для предприятий общественного питания/ А.И. Здобнов, В.А. Цыганенко, М.И. Пересичный. – М.: ПрофиКС, 2014. – 688 с</w:t>
      </w:r>
    </w:p>
    <w:p w:rsidR="00634DFD" w:rsidRPr="00634DFD" w:rsidRDefault="00634DFD" w:rsidP="00DB7126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Золин В. П. Технологическое оборудование предприятий общественного питания. Учебник для НПО. -М: Академия, 2016 г.- 320 с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>Качурина Т.А. Кулинария: рабочая тетрадь. -9-е изд., стер. – М.: Академия, 2014. – 160 с.</w:t>
      </w:r>
    </w:p>
    <w:p w:rsidR="00634DFD" w:rsidRPr="00634DFD" w:rsidRDefault="00634DFD" w:rsidP="00DB7126">
      <w:pPr>
        <w:pStyle w:val="a5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Матюхина З. П. Основы физиологии питания, микробиологии, гигиены и санитарии. Учебник для НПО. –М: Академия, 2016. -256 с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Потапова И.И., Корнеева Н.В. Блюда из яиц и творога. Сладкие блюда и напитки. -3-е изд., стер. – М.: Академия, 2014. – 64 с. 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 xml:space="preserve">Семиряжко Т.Г., Дерюгина М.Ю. Кулинария: контрольные материалы. -4-е изд., стер. – М.: Академия, 2015. – 208 с. 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 xml:space="preserve">Татарская Л.Л., Анфимова Н.А. Лабораторно-практические работы для поваров и кондитеров. -10-е изд., стер. – М.: Академия, 2014. – 112 с. </w:t>
      </w:r>
    </w:p>
    <w:p w:rsidR="00634DFD" w:rsidRPr="00634DFD" w:rsidRDefault="00634DFD" w:rsidP="00DB7126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634DFD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</w:p>
    <w:p w:rsidR="00634DFD" w:rsidRPr="00634DFD" w:rsidRDefault="00634DFD" w:rsidP="00DB7126">
      <w:pPr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Харченко Н.Э. Технология приготовления пищи: Учеб. Пособие для нач. проф. Образования/Н.Э.Харченко, Л.Г.Чеснокова. - М.:Издательский  центр «Академия», 2014.-288с.</w:t>
      </w:r>
    </w:p>
    <w:p w:rsidR="00634DFD" w:rsidRPr="00634DFD" w:rsidRDefault="00634DFD" w:rsidP="00DB7126">
      <w:pPr>
        <w:pStyle w:val="a5"/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Харченко Н.Э. Сборник рецептур блюд и кулинарных изделий. -8-е изд., стер. – М.: Академия, 2014. – 512 с. </w:t>
      </w:r>
    </w:p>
    <w:p w:rsidR="00634DFD" w:rsidRPr="00634DFD" w:rsidRDefault="00634DFD" w:rsidP="00DB7126">
      <w:pPr>
        <w:pStyle w:val="a5"/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Чуканова Н.В. Производственное обучение профессии «Повар»: Рабочая тетрадь: В 4 ч. Часть 2. -2-е изд., стер. – М.: Академия, 2013. – 64 с. </w:t>
      </w:r>
      <w:r w:rsidRPr="00634DFD">
        <w:rPr>
          <w:rFonts w:ascii="Times New Roman" w:hAnsi="Times New Roman" w:cs="Times New Roman"/>
          <w:bCs/>
          <w:sz w:val="24"/>
          <w:szCs w:val="24"/>
          <w:lang w:val="en-US"/>
        </w:rPr>
        <w:t>CHEFART</w:t>
      </w:r>
      <w:r w:rsidRPr="00634DFD">
        <w:rPr>
          <w:rFonts w:ascii="Times New Roman" w:hAnsi="Times New Roman" w:cs="Times New Roman"/>
          <w:bCs/>
          <w:sz w:val="24"/>
          <w:szCs w:val="24"/>
        </w:rPr>
        <w:t xml:space="preserve">. Коллекция лучших </w:t>
      </w:r>
      <w:r w:rsidRPr="00634DFD">
        <w:rPr>
          <w:rFonts w:ascii="Times New Roman" w:hAnsi="Times New Roman" w:cs="Times New Roman"/>
          <w:bCs/>
          <w:sz w:val="24"/>
          <w:szCs w:val="24"/>
        </w:rPr>
        <w:lastRenderedPageBreak/>
        <w:t>рецептов/[сост. Федотова Илона Юрьевна]. – М.: ООО «Издательский дом «Ресторанные ведомости», 2016 - 320 с.: ил.</w:t>
      </w:r>
    </w:p>
    <w:p w:rsidR="00634DFD" w:rsidRPr="00634DFD" w:rsidRDefault="00634DFD" w:rsidP="00DB7126">
      <w:pPr>
        <w:pStyle w:val="a5"/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right="-456" w:firstLine="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634D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Шильман Л.З. Технология кулинарной продукции: учебное пособие для студентов учреждений сред. проф. образования/Л.З. Шильман. – 3-е изд., - М.: Издательский центр «Академия», 2014 – 176с.</w:t>
      </w:r>
    </w:p>
    <w:p w:rsidR="00634DFD" w:rsidRPr="00634DFD" w:rsidRDefault="00634DFD" w:rsidP="00DB7126">
      <w:pPr>
        <w:pStyle w:val="a5"/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right="-456" w:firstLine="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634D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Шильман Л.З. Технологичесике процеессы предприятий питания: учебное пособие для студентов учреждений сред. проф. образования/Л.З. Шильман. – 3-е изд., - М.: Издательский центр «Академия», 2014 – 192с.</w:t>
      </w:r>
    </w:p>
    <w:p w:rsidR="00634DFD" w:rsidRPr="00634DFD" w:rsidRDefault="00634DFD" w:rsidP="00634DFD">
      <w:pPr>
        <w:pStyle w:val="a4"/>
        <w:tabs>
          <w:tab w:val="left" w:pos="284"/>
          <w:tab w:val="left" w:pos="426"/>
        </w:tabs>
        <w:jc w:val="both"/>
        <w:rPr>
          <w:b/>
        </w:rPr>
      </w:pPr>
    </w:p>
    <w:p w:rsidR="00634DFD" w:rsidRPr="00634DFD" w:rsidRDefault="00634DFD" w:rsidP="00634DFD">
      <w:pPr>
        <w:pStyle w:val="a4"/>
        <w:tabs>
          <w:tab w:val="left" w:pos="284"/>
          <w:tab w:val="left" w:pos="426"/>
        </w:tabs>
        <w:jc w:val="both"/>
        <w:rPr>
          <w:b/>
        </w:rPr>
      </w:pPr>
      <w:r w:rsidRPr="00634DFD">
        <w:rPr>
          <w:b/>
        </w:rPr>
        <w:t>Электронные издания</w:t>
      </w:r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8" w:history="1">
        <w:r w:rsidR="00634DFD" w:rsidRPr="00634DFD">
          <w:rPr>
            <w:rStyle w:val="af2"/>
          </w:rPr>
          <w:t>http://pravo.gov.ru/proxy/ips/?docbody=&amp;nd=102063865&amp;rdk=&amp;backlink=1</w:t>
        </w:r>
      </w:hyperlink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f2"/>
        </w:rPr>
      </w:pPr>
      <w:hyperlink r:id="rId19" w:history="1">
        <w:r w:rsidR="00634DFD" w:rsidRPr="00634DFD">
          <w:rPr>
            <w:rStyle w:val="af2"/>
          </w:rPr>
          <w:t>http://ozpp.ru/laws2/postan/post7.html</w:t>
        </w:r>
      </w:hyperlink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Style w:val="af2"/>
          <w:rFonts w:ascii="Times New Roman" w:hAnsi="Times New Roman" w:cs="Times New Roman"/>
          <w:sz w:val="24"/>
          <w:szCs w:val="24"/>
        </w:rPr>
      </w:pPr>
      <w:hyperlink r:id="rId20" w:history="1"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f2"/>
          <w:rFonts w:ascii="Times New Roman" w:hAnsi="Times New Roman" w:cs="Times New Roman"/>
          <w:sz w:val="24"/>
          <w:szCs w:val="24"/>
        </w:rPr>
      </w:pPr>
      <w:hyperlink r:id="rId21" w:history="1"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22" w:history="1"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://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fcior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/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catalog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/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meta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/5/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p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/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634DFD" w:rsidRPr="00634DFD">
        <w:rPr>
          <w:rFonts w:ascii="Times New Roman" w:hAnsi="Times New Roman" w:cs="Times New Roman"/>
          <w:iCs/>
          <w:sz w:val="24"/>
          <w:szCs w:val="24"/>
        </w:rPr>
        <w:t>;</w:t>
      </w:r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23" w:history="1">
        <w:r w:rsidR="00634DFD" w:rsidRPr="00634DFD">
          <w:rPr>
            <w:rStyle w:val="af2"/>
          </w:rPr>
          <w:t>http://ozpp.ru/laws2/postan/post7.html</w:t>
        </w:r>
      </w:hyperlink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24" w:history="1">
        <w:r w:rsidR="00634DFD" w:rsidRPr="00634DFD">
          <w:rPr>
            <w:rStyle w:val="af2"/>
          </w:rPr>
          <w:t>http://www.ohranatruda.ru/ot_biblio/normativ/data_normativ/46/46201/</w:t>
        </w:r>
      </w:hyperlink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25" w:history="1">
        <w:r w:rsidR="00634DFD" w:rsidRPr="00634DFD">
          <w:rPr>
            <w:rStyle w:val="af2"/>
          </w:rPr>
          <w:t>http://fcior.edu.ru/catalog/meta/5/p/page.html</w:t>
        </w:r>
      </w:hyperlink>
      <w:r w:rsidR="00634DFD" w:rsidRPr="00634DFD">
        <w:rPr>
          <w:iCs/>
        </w:rPr>
        <w:t>;</w:t>
      </w:r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26" w:history="1">
        <w:r w:rsidR="00634DFD" w:rsidRPr="00634DFD">
          <w:rPr>
            <w:rStyle w:val="af2"/>
          </w:rPr>
          <w:t>http://www.jur-jur.ru/journals/jur22/index.html</w:t>
        </w:r>
      </w:hyperlink>
      <w:r w:rsidR="00634DFD" w:rsidRPr="00634DFD">
        <w:rPr>
          <w:iCs/>
        </w:rPr>
        <w:t>;</w:t>
      </w:r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27" w:history="1">
        <w:r w:rsidR="00634DFD" w:rsidRPr="00634DFD">
          <w:rPr>
            <w:rStyle w:val="af2"/>
          </w:rPr>
          <w:t>http://www.eda-server.ru/gastronom/</w:t>
        </w:r>
      </w:hyperlink>
      <w:r w:rsidR="00634DFD" w:rsidRPr="00634DFD">
        <w:rPr>
          <w:iCs/>
        </w:rPr>
        <w:t>;</w:t>
      </w:r>
    </w:p>
    <w:p w:rsidR="00634DFD" w:rsidRPr="00634DFD" w:rsidRDefault="005974C3" w:rsidP="00DB7126">
      <w:pPr>
        <w:pStyle w:val="cv"/>
        <w:numPr>
          <w:ilvl w:val="0"/>
          <w:numId w:val="18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28" w:history="1">
        <w:r w:rsidR="00634DFD" w:rsidRPr="00634DFD">
          <w:rPr>
            <w:rStyle w:val="af2"/>
          </w:rPr>
          <w:t>http://www.eda-server.ru/culinary-school/</w:t>
        </w:r>
      </w:hyperlink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29" w:history="1"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:/   /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pitportal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/</w:t>
        </w:r>
      </w:hyperlink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30" w:history="1"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https://ru.pinterest.com/explore/</w:t>
        </w:r>
        <w:r w:rsidR="00634DFD" w:rsidRPr="00634DFD">
          <w:rPr>
            <w:rStyle w:val="af2"/>
            <w:rFonts w:ascii="Times New Roman" w:hAnsi="Times New Roman" w:cs="Times New Roman"/>
            <w:b/>
            <w:bCs/>
            <w:sz w:val="24"/>
            <w:szCs w:val="24"/>
          </w:rPr>
          <w:t>современные</w:t>
        </w:r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-торты-914889126255/</w:t>
        </w:r>
      </w:hyperlink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31" w:history="1"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http://andychef.ru/recipes/eurasia-mirror-glaze/</w:t>
        </w:r>
      </w:hyperlink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32" w:history="1">
        <w:r w:rsidR="00634DFD" w:rsidRPr="00634DFD">
          <w:rPr>
            <w:rStyle w:val="af2"/>
            <w:rFonts w:ascii="Times New Roman" w:hAnsi="Times New Roman" w:cs="Times New Roman"/>
            <w:sz w:val="24"/>
            <w:szCs w:val="24"/>
          </w:rPr>
          <w:t>http://andychef.ru/recipes/smith/</w:t>
        </w:r>
      </w:hyperlink>
      <w:r w:rsidR="00634DFD" w:rsidRPr="00634DF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634DFD" w:rsidRPr="00634DFD" w:rsidRDefault="005974C3" w:rsidP="00DB7126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33" w:history="1">
        <w:r w:rsidR="00634DFD" w:rsidRPr="00634DFD">
          <w:rPr>
            <w:rStyle w:val="af2"/>
            <w:rFonts w:ascii="Times New Roman" w:hAnsi="Times New Roman" w:cs="Times New Roman"/>
            <w:bCs/>
            <w:sz w:val="24"/>
            <w:szCs w:val="24"/>
          </w:rPr>
          <w:t>http://www.twirpx.com/file/128573/</w:t>
        </w:r>
      </w:hyperlink>
    </w:p>
    <w:p w:rsidR="00634DFD" w:rsidRPr="00634DFD" w:rsidRDefault="00634DFD" w:rsidP="00634DFD">
      <w:pPr>
        <w:tabs>
          <w:tab w:val="left" w:pos="284"/>
        </w:tabs>
        <w:spacing w:after="0" w:line="240" w:lineRule="auto"/>
        <w:jc w:val="both"/>
        <w:rPr>
          <w:rStyle w:val="af2"/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DF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 xml:space="preserve">Анфимова Н.А.  Кулинария. Учебник/ Н.А. Анфимова, Л.Л. Татарская, </w:t>
      </w:r>
      <w:r w:rsidRPr="00634DFD">
        <w:rPr>
          <w:rFonts w:ascii="Times New Roman" w:hAnsi="Times New Roman" w:cs="Times New Roman"/>
          <w:sz w:val="24"/>
          <w:szCs w:val="24"/>
        </w:rPr>
        <w:t xml:space="preserve">Изд. 5, перераб. и доп. – М.: </w:t>
      </w:r>
      <w:r w:rsidRPr="00634DFD">
        <w:rPr>
          <w:rFonts w:ascii="Times New Roman" w:hAnsi="Times New Roman" w:cs="Times New Roman"/>
          <w:bCs/>
          <w:sz w:val="24"/>
          <w:szCs w:val="24"/>
        </w:rPr>
        <w:t>Академия, 2012 г. – 405с.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Гайворонский К.Я.  Технологическое оборудование предприятий общественного питания и торговли: учеб. /К.Я. Гайворонский, Н.Г. Щеглов.-2-е изд., перераб. и доп.-М.: ИД «ФОРУМ»: ИНФРА-М, 2012. - 480с.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Ч.1: учеб. пособие для нач. проф. образования /Н.И.Качурина. – М. Академия, 2010. – 112 с.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Ч.2: учеб. пособие для нач. проф. образования /Н.И.Качурина. – М. Академия, 2010. – 112 с.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Елхина В.Д.  Оборудование предприятий общественного питания. В 3ч. Механическое оборудование: учебник для студ. Высш. Учеб. Заведений/ В.Д. Елхина, М.И. Ботов. – М.: Издательский центр «Академия», 2010. – 416с.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Здобнов А.И.  Сборник рецептур блюд и кулинарных изделий для предприятий общественного питания/ А.И. Здобнов, В.А. Цыганенко, М.И. Пересичный. – М.: ПрофиКС, 2002. – 688 с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Ковалев Н.И.  Технология приготовления пищи. Учебник: Н.И. Ковалев, М.Н. Куткина, В.А. Кравцова. – М.: Деловая культура, 2008г – 368 с.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Козлова С.Н., Фединишина Е.Ю. Кулинарная характеристика блюд. -5-е изд., стер. – М.: Академия, 2013. – 192 с. 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Матюхина З. П. Основы физиологии питания, микробиологии, гигиены и санитарии. Учебник для НПО. – М: Академия, 2010. -256 с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Радченко Л.А.  Организация производства на предприятиях общественного питания: учебник/Л.А. Радченко – Изд. 11-е, испр. И доп.- Ростов н/Д: Феникс, 2011. – 373[1]с. 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 Тутельяна. - </w:t>
      </w:r>
      <w:r w:rsidRPr="00634DFD">
        <w:rPr>
          <w:rFonts w:ascii="Times New Roman" w:hAnsi="Times New Roman" w:cs="Times New Roman"/>
          <w:color w:val="000000"/>
          <w:sz w:val="24"/>
          <w:szCs w:val="24"/>
        </w:rPr>
        <w:t>М.: ДеЛи плюс, 2013. - 808с.</w:t>
      </w:r>
    </w:p>
    <w:p w:rsidR="00634DFD" w:rsidRPr="00634DFD" w:rsidRDefault="00634DFD" w:rsidP="00DB7126">
      <w:pPr>
        <w:pStyle w:val="af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1 / под ред. Ф.Л. Марчука - М.: Хлебпродинформ, 1996.  – 615 с.</w:t>
      </w:r>
    </w:p>
    <w:p w:rsidR="00634DFD" w:rsidRPr="00634DFD" w:rsidRDefault="00634DFD" w:rsidP="00DB7126">
      <w:pPr>
        <w:pStyle w:val="af3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634DFD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 - 560 с. </w:t>
      </w:r>
    </w:p>
    <w:p w:rsidR="00634DFD" w:rsidRPr="00634DFD" w:rsidRDefault="00634DFD" w:rsidP="00DB7126">
      <w:pPr>
        <w:pStyle w:val="a5"/>
        <w:numPr>
          <w:ilvl w:val="0"/>
          <w:numId w:val="19"/>
        </w:numPr>
        <w:tabs>
          <w:tab w:val="left" w:pos="426"/>
          <w:tab w:val="left" w:pos="720"/>
        </w:tabs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634DFD" w:rsidRPr="00634DFD" w:rsidRDefault="00634DFD" w:rsidP="00DB7126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634DFD" w:rsidRPr="00634DFD" w:rsidRDefault="00634DFD" w:rsidP="00DB7126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 xml:space="preserve"> Общественное питание. Справочник кондитера М., 2012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Усов В. В. Организация производства и обслуживания на предприятиях общественного питания. Учебник для НПО. -М: Академия, 2009. - 416 с</w:t>
      </w:r>
    </w:p>
    <w:p w:rsidR="00634DFD" w:rsidRPr="00634DFD" w:rsidRDefault="00634DFD" w:rsidP="00DB7126">
      <w:pPr>
        <w:numPr>
          <w:ilvl w:val="0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 xml:space="preserve">Харченко Н.Э. Сборник рецептур блюд и кулинарных изделий: учеб. Пособие для нач. проф. Образования/ Нелли Эрьевна Харченко. </w:t>
      </w:r>
      <w:smartTag w:uri="urn:schemas-microsoft-com:office:smarttags" w:element="metricconverter">
        <w:smartTagPr>
          <w:attr w:name="ProductID" w:val="-0 М"/>
        </w:smartTagPr>
        <w:r w:rsidRPr="00634DFD">
          <w:rPr>
            <w:rFonts w:ascii="Times New Roman" w:hAnsi="Times New Roman" w:cs="Times New Roman"/>
            <w:bCs/>
            <w:sz w:val="24"/>
            <w:szCs w:val="24"/>
          </w:rPr>
          <w:t>-0 М</w:t>
        </w:r>
      </w:smartTag>
      <w:r w:rsidRPr="00634DFD">
        <w:rPr>
          <w:rFonts w:ascii="Times New Roman" w:hAnsi="Times New Roman" w:cs="Times New Roman"/>
          <w:bCs/>
          <w:sz w:val="24"/>
          <w:szCs w:val="24"/>
        </w:rPr>
        <w:t>.: Издательский центр «Академия», 2005. - 496 с.</w:t>
      </w:r>
    </w:p>
    <w:p w:rsidR="00634DFD" w:rsidRPr="00634DFD" w:rsidRDefault="00634DFD" w:rsidP="00DB7126">
      <w:pPr>
        <w:pStyle w:val="a5"/>
        <w:numPr>
          <w:ilvl w:val="0"/>
          <w:numId w:val="19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</w:rPr>
        <w:t>Шрамко Е.В. Уроки и техника кондитерского мастерства/Е. Шрамко – М,: ЗАО «Издательский дом «Ресторанные ведомости», 2014 - 160 с.</w:t>
      </w:r>
    </w:p>
    <w:p w:rsidR="00634DFD" w:rsidRPr="00634DFD" w:rsidRDefault="00634DFD" w:rsidP="00DB7126">
      <w:pPr>
        <w:pStyle w:val="a5"/>
        <w:numPr>
          <w:ilvl w:val="0"/>
          <w:numId w:val="19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  <w:lang w:val="en-US"/>
        </w:rPr>
        <w:t>CHEFART</w:t>
      </w:r>
      <w:r w:rsidRPr="00634DFD">
        <w:rPr>
          <w:rFonts w:ascii="Times New Roman" w:hAnsi="Times New Roman" w:cs="Times New Roman"/>
          <w:bCs/>
          <w:sz w:val="24"/>
          <w:szCs w:val="24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634DFD" w:rsidRPr="00634DFD" w:rsidRDefault="00634DFD" w:rsidP="00DB7126">
      <w:pPr>
        <w:pStyle w:val="a5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bCs/>
          <w:sz w:val="24"/>
          <w:szCs w:val="24"/>
          <w:lang w:val="en-US"/>
        </w:rPr>
        <w:t>CHEFART</w:t>
      </w:r>
      <w:r w:rsidRPr="00634DFD">
        <w:rPr>
          <w:rFonts w:ascii="Times New Roman" w:hAnsi="Times New Roman" w:cs="Times New Roman"/>
          <w:bCs/>
          <w:sz w:val="24"/>
          <w:szCs w:val="24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634DFD" w:rsidRPr="00634DFD" w:rsidRDefault="00634DFD" w:rsidP="00DB7126">
      <w:pPr>
        <w:pStyle w:val="a5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4DFD">
        <w:rPr>
          <w:rFonts w:ascii="Times New Roman" w:hAnsi="Times New Roman" w:cs="Times New Roman"/>
          <w:sz w:val="24"/>
          <w:szCs w:val="24"/>
        </w:rPr>
        <w:t>Шрамко Е.В. Уроки и техника кондитерского мастерства/Е. Шрамко – М,: ЗАО «Издательский дом «Ресторанные ведомости», 2014 - 160 с.</w:t>
      </w: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399A" w:rsidRPr="00634DFD" w:rsidRDefault="0084399A" w:rsidP="00634DFD">
      <w:pPr>
        <w:pStyle w:val="23"/>
        <w:shd w:val="clear" w:color="auto" w:fill="auto"/>
        <w:tabs>
          <w:tab w:val="left" w:pos="426"/>
          <w:tab w:val="left" w:pos="1238"/>
        </w:tabs>
        <w:spacing w:after="0" w:line="240" w:lineRule="auto"/>
        <w:ind w:firstLine="0"/>
        <w:jc w:val="left"/>
        <w:rPr>
          <w:sz w:val="24"/>
          <w:szCs w:val="24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4DFD" w:rsidRPr="00634DFD" w:rsidRDefault="00634DFD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4399A" w:rsidRPr="00634DFD" w:rsidRDefault="0084399A" w:rsidP="00634DFD">
      <w:pPr>
        <w:spacing w:after="0" w:line="240" w:lineRule="auto"/>
        <w:jc w:val="right"/>
        <w:rPr>
          <w:rFonts w:ascii="Times New Roman" w:hAnsi="Times New Roman" w:cs="Times New Roman"/>
          <w:color w:val="FF0000"/>
        </w:rPr>
      </w:pPr>
      <w:r w:rsidRPr="00634DF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p w:rsidR="0084399A" w:rsidRPr="00634DFD" w:rsidRDefault="0084399A" w:rsidP="00634D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  <w:b/>
          <w:bCs/>
        </w:rPr>
        <w:t>АТТЕСТАЦИОННЫЙ ЛИСТ</w:t>
      </w:r>
    </w:p>
    <w:p w:rsidR="0084399A" w:rsidRPr="00634DFD" w:rsidRDefault="0084399A" w:rsidP="00634DFD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DFD">
        <w:rPr>
          <w:rFonts w:ascii="Times New Roman" w:hAnsi="Times New Roman" w:cs="Times New Roman"/>
          <w:spacing w:val="-1"/>
        </w:rPr>
        <w:t>по учебной  практике</w:t>
      </w:r>
      <w:r w:rsidRPr="00634D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399A" w:rsidRPr="00634DFD" w:rsidRDefault="00634DFD" w:rsidP="00634DF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  <w:b/>
        </w:rPr>
        <w:t>ПМ 04</w:t>
      </w:r>
      <w:r w:rsidR="0084399A" w:rsidRPr="00634DFD">
        <w:rPr>
          <w:rFonts w:ascii="Times New Roman" w:hAnsi="Times New Roman" w:cs="Times New Roman"/>
          <w:b/>
        </w:rPr>
        <w:t xml:space="preserve">. </w:t>
      </w:r>
      <w:r w:rsidRPr="00634DFD">
        <w:rPr>
          <w:rFonts w:ascii="Times New Roman" w:hAnsi="Times New Roman" w:cs="Times New Roman"/>
          <w:b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4399A" w:rsidRPr="00634DFD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84399A" w:rsidRPr="00634DFD" w:rsidRDefault="0084399A" w:rsidP="00634DFD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ФИО обучающегося ________________________________________________________</w:t>
      </w:r>
    </w:p>
    <w:p w:rsidR="0084399A" w:rsidRPr="00634DFD" w:rsidRDefault="0084399A" w:rsidP="00DB7126">
      <w:pPr>
        <w:widowControl w:val="0"/>
        <w:numPr>
          <w:ilvl w:val="0"/>
          <w:numId w:val="8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634DFD">
        <w:rPr>
          <w:rFonts w:ascii="Times New Roman" w:hAnsi="Times New Roman" w:cs="Times New Roman"/>
        </w:rPr>
        <w:t xml:space="preserve">Группа </w:t>
      </w:r>
      <w:r w:rsidRPr="00634DFD">
        <w:rPr>
          <w:rFonts w:ascii="Times New Roman" w:hAnsi="Times New Roman" w:cs="Times New Roman"/>
          <w:i/>
          <w:u w:val="single"/>
        </w:rPr>
        <w:t xml:space="preserve">            </w:t>
      </w:r>
      <w:r w:rsidRPr="00634DFD">
        <w:rPr>
          <w:rFonts w:ascii="Times New Roman" w:hAnsi="Times New Roman" w:cs="Times New Roman"/>
        </w:rPr>
        <w:t xml:space="preserve"> профессия (специальность)  </w:t>
      </w:r>
      <w:r w:rsidRPr="00634DFD">
        <w:rPr>
          <w:rFonts w:ascii="Times New Roman" w:hAnsi="Times New Roman" w:cs="Times New Roman"/>
          <w:i/>
          <w:u w:val="single"/>
        </w:rPr>
        <w:t>43.02.15 Поварское и кондитерское дело</w:t>
      </w:r>
    </w:p>
    <w:p w:rsidR="0084399A" w:rsidRPr="00634DFD" w:rsidRDefault="0084399A" w:rsidP="00DB7126">
      <w:pPr>
        <w:widowControl w:val="0"/>
        <w:numPr>
          <w:ilvl w:val="0"/>
          <w:numId w:val="8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1"/>
        </w:rPr>
      </w:pPr>
      <w:r w:rsidRPr="00634DFD">
        <w:rPr>
          <w:rFonts w:ascii="Times New Roman" w:hAnsi="Times New Roman" w:cs="Times New Roman"/>
        </w:rPr>
        <w:t>Место проведения практики (организация), наименование:</w:t>
      </w:r>
    </w:p>
    <w:p w:rsidR="0084399A" w:rsidRPr="00634DFD" w:rsidRDefault="0084399A" w:rsidP="00DB7126">
      <w:pPr>
        <w:widowControl w:val="0"/>
        <w:numPr>
          <w:ilvl w:val="0"/>
          <w:numId w:val="8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4"/>
        </w:rPr>
      </w:pPr>
      <w:r w:rsidRPr="00634DFD">
        <w:rPr>
          <w:rFonts w:ascii="Times New Roman" w:hAnsi="Times New Roman" w:cs="Times New Roman"/>
        </w:rPr>
        <w:t>Период проведения практик ___________________________________________________________</w:t>
      </w:r>
      <w:r w:rsidRPr="00634DFD">
        <w:rPr>
          <w:rFonts w:ascii="Times New Roman" w:hAnsi="Times New Roman" w:cs="Times New Roman"/>
          <w:spacing w:val="-14"/>
        </w:rPr>
        <w:t>_</w:t>
      </w:r>
    </w:p>
    <w:p w:rsidR="0084399A" w:rsidRPr="00634DFD" w:rsidRDefault="0084399A" w:rsidP="00DB7126">
      <w:pPr>
        <w:widowControl w:val="0"/>
        <w:numPr>
          <w:ilvl w:val="0"/>
          <w:numId w:val="8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1"/>
        </w:rPr>
      </w:pPr>
      <w:r w:rsidRPr="00634DFD">
        <w:rPr>
          <w:rFonts w:ascii="Times New Roman" w:hAnsi="Times New Roman" w:cs="Times New Roman"/>
        </w:rPr>
        <w:t>Уровень сформированности профессиональных компетенций обучающимся во время практики:</w:t>
      </w:r>
    </w:p>
    <w:tbl>
      <w:tblPr>
        <w:tblW w:w="9807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57"/>
        <w:gridCol w:w="2132"/>
        <w:gridCol w:w="1418"/>
      </w:tblGrid>
      <w:tr w:rsidR="0084399A" w:rsidRPr="00634DFD" w:rsidTr="006C14A2">
        <w:tc>
          <w:tcPr>
            <w:tcW w:w="6257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Сформированность профессиональных (общих) компетенций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Степень сформированности</w:t>
            </w:r>
            <w:r w:rsidRPr="00634DFD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Подпись наставника</w:t>
            </w: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634DFD" w:rsidP="006C14A2">
            <w:pPr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 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634DFD" w:rsidP="006C14A2">
            <w:pPr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634DFD" w:rsidP="006C14A2">
            <w:pPr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634DFD" w:rsidP="006C14A2">
            <w:pPr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634DFD" w:rsidP="006C14A2">
            <w:pPr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634DFD" w:rsidP="006C14A2">
            <w:pPr>
              <w:autoSpaceDE w:val="0"/>
              <w:autoSpaceDN w:val="0"/>
              <w:adjustRightInd w:val="0"/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84399A" w:rsidP="006C14A2">
            <w:pPr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  <w:iCs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84399A" w:rsidP="006C14A2">
            <w:pPr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</w:rPr>
              <w:t>ОК.4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99A" w:rsidRPr="00634DFD" w:rsidTr="006C14A2">
        <w:tc>
          <w:tcPr>
            <w:tcW w:w="6257" w:type="dxa"/>
          </w:tcPr>
          <w:p w:rsidR="0084399A" w:rsidRPr="00634DFD" w:rsidRDefault="0084399A" w:rsidP="006C14A2">
            <w:pPr>
              <w:spacing w:after="0" w:line="240" w:lineRule="auto"/>
              <w:ind w:firstLine="201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</w:rPr>
              <w:t>ОК.7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132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399A" w:rsidRPr="00634DFD" w:rsidRDefault="0084399A" w:rsidP="00634DFD">
      <w:pPr>
        <w:shd w:val="clear" w:color="auto" w:fill="FFFFFF"/>
        <w:spacing w:after="0" w:line="240" w:lineRule="auto"/>
        <w:ind w:left="115"/>
        <w:jc w:val="both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84399A" w:rsidRPr="00634DFD" w:rsidRDefault="0084399A" w:rsidP="00634DF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hd w:val="clear" w:color="auto" w:fill="FFFFFF"/>
        <w:spacing w:after="0" w:line="240" w:lineRule="auto"/>
        <w:ind w:left="2127" w:hanging="2127"/>
        <w:rPr>
          <w:rFonts w:ascii="Times New Roman" w:hAnsi="Times New Roman" w:cs="Times New Roman"/>
          <w:spacing w:val="-2"/>
        </w:rPr>
      </w:pPr>
      <w:r w:rsidRPr="00634DFD">
        <w:rPr>
          <w:rFonts w:ascii="Times New Roman" w:hAnsi="Times New Roman" w:cs="Times New Roman"/>
        </w:rPr>
        <w:t xml:space="preserve">Дата       </w:t>
      </w:r>
      <w:r w:rsidRPr="00634DFD">
        <w:rPr>
          <w:rFonts w:ascii="Times New Roman" w:hAnsi="Times New Roman" w:cs="Times New Roman"/>
          <w:spacing w:val="-2"/>
        </w:rPr>
        <w:t xml:space="preserve">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92"/>
        <w:gridCol w:w="4962"/>
      </w:tblGrid>
      <w:tr w:rsidR="0084399A" w:rsidRPr="00634DFD" w:rsidTr="006C14A2">
        <w:tc>
          <w:tcPr>
            <w:tcW w:w="4392" w:type="dxa"/>
            <w:vAlign w:val="center"/>
          </w:tcPr>
          <w:p w:rsidR="0084399A" w:rsidRPr="00634DFD" w:rsidRDefault="0084399A" w:rsidP="00634D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>Руководитель практики от ПОО</w:t>
            </w:r>
          </w:p>
          <w:p w:rsidR="0084399A" w:rsidRPr="00634DFD" w:rsidRDefault="0084399A" w:rsidP="00634D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>_______________  /_________/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4962" w:type="dxa"/>
            <w:vAlign w:val="center"/>
          </w:tcPr>
          <w:p w:rsidR="0084399A" w:rsidRPr="00634DFD" w:rsidRDefault="0084399A" w:rsidP="00634DFD">
            <w:pPr>
              <w:shd w:val="clear" w:color="auto" w:fill="FFFFFF"/>
              <w:spacing w:after="0" w:line="240" w:lineRule="auto"/>
              <w:ind w:left="2126" w:hanging="2126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 xml:space="preserve">Руководитель практики от предприятия </w:t>
            </w:r>
          </w:p>
          <w:p w:rsidR="0084399A" w:rsidRPr="00634DFD" w:rsidRDefault="0084399A" w:rsidP="00634DFD">
            <w:pPr>
              <w:shd w:val="clear" w:color="auto" w:fill="FFFFFF"/>
              <w:spacing w:after="0" w:line="240" w:lineRule="auto"/>
              <w:ind w:left="2126" w:hanging="2126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>_______________  /___________/</w:t>
            </w:r>
          </w:p>
          <w:p w:rsidR="0084399A" w:rsidRPr="00634DFD" w:rsidRDefault="0084399A" w:rsidP="00634DFD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84399A" w:rsidRPr="00634DFD" w:rsidRDefault="0084399A" w:rsidP="00634DF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М.П.                                                                                 М.П.                                                                                 </w:t>
      </w:r>
    </w:p>
    <w:p w:rsidR="0084399A" w:rsidRPr="00634DFD" w:rsidRDefault="0084399A" w:rsidP="00634DFD">
      <w:pPr>
        <w:spacing w:after="0" w:line="240" w:lineRule="auto"/>
        <w:jc w:val="right"/>
        <w:rPr>
          <w:rFonts w:ascii="Times New Roman" w:hAnsi="Times New Roman" w:cs="Times New Roman"/>
          <w:color w:val="FF0000"/>
        </w:rPr>
      </w:pPr>
      <w:r w:rsidRPr="00634DF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F32382" w:rsidRPr="00634DFD" w:rsidRDefault="00F32382" w:rsidP="00F3238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  <w:b/>
          <w:bCs/>
        </w:rPr>
        <w:t>АТТЕСТАЦИОННЫЙ ЛИСТ</w:t>
      </w:r>
    </w:p>
    <w:p w:rsidR="00F32382" w:rsidRPr="00634DFD" w:rsidRDefault="00F32382" w:rsidP="00F32382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DFD">
        <w:rPr>
          <w:rFonts w:ascii="Times New Roman" w:hAnsi="Times New Roman" w:cs="Times New Roman"/>
          <w:spacing w:val="-1"/>
        </w:rPr>
        <w:t xml:space="preserve">по </w:t>
      </w:r>
      <w:r>
        <w:rPr>
          <w:rFonts w:ascii="Times New Roman" w:hAnsi="Times New Roman" w:cs="Times New Roman"/>
          <w:spacing w:val="-1"/>
        </w:rPr>
        <w:t>производственной</w:t>
      </w:r>
      <w:r w:rsidRPr="00634DFD">
        <w:rPr>
          <w:rFonts w:ascii="Times New Roman" w:hAnsi="Times New Roman" w:cs="Times New Roman"/>
          <w:spacing w:val="-1"/>
        </w:rPr>
        <w:t xml:space="preserve">  практике</w:t>
      </w:r>
      <w:r w:rsidRPr="00634D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2382" w:rsidRPr="00634DFD" w:rsidRDefault="00F32382" w:rsidP="00F323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  <w:b/>
        </w:rPr>
        <w:t>ПМ 04.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32382" w:rsidRPr="00634DFD" w:rsidRDefault="00F32382" w:rsidP="00F32382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F32382" w:rsidRPr="00634DFD" w:rsidRDefault="00F32382" w:rsidP="00F32382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ФИО обучающегося ________________________________________________________</w:t>
      </w:r>
    </w:p>
    <w:p w:rsidR="00F32382" w:rsidRPr="00634DFD" w:rsidRDefault="00F32382" w:rsidP="00DB7126">
      <w:pPr>
        <w:widowControl w:val="0"/>
        <w:numPr>
          <w:ilvl w:val="0"/>
          <w:numId w:val="20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634DFD">
        <w:rPr>
          <w:rFonts w:ascii="Times New Roman" w:hAnsi="Times New Roman" w:cs="Times New Roman"/>
        </w:rPr>
        <w:t xml:space="preserve">Группа </w:t>
      </w:r>
      <w:r w:rsidRPr="00634DFD">
        <w:rPr>
          <w:rFonts w:ascii="Times New Roman" w:hAnsi="Times New Roman" w:cs="Times New Roman"/>
          <w:i/>
          <w:u w:val="single"/>
        </w:rPr>
        <w:t xml:space="preserve">            </w:t>
      </w:r>
      <w:r w:rsidRPr="00634DFD">
        <w:rPr>
          <w:rFonts w:ascii="Times New Roman" w:hAnsi="Times New Roman" w:cs="Times New Roman"/>
        </w:rPr>
        <w:t xml:space="preserve"> профессия (специальность)  </w:t>
      </w:r>
      <w:r w:rsidRPr="00634DFD">
        <w:rPr>
          <w:rFonts w:ascii="Times New Roman" w:hAnsi="Times New Roman" w:cs="Times New Roman"/>
          <w:i/>
          <w:u w:val="single"/>
        </w:rPr>
        <w:t>43.02.15 Поварское и кондитерское дело</w:t>
      </w:r>
    </w:p>
    <w:p w:rsidR="00F32382" w:rsidRPr="00634DFD" w:rsidRDefault="00F32382" w:rsidP="00DB7126">
      <w:pPr>
        <w:widowControl w:val="0"/>
        <w:numPr>
          <w:ilvl w:val="0"/>
          <w:numId w:val="20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1"/>
        </w:rPr>
      </w:pPr>
      <w:r w:rsidRPr="00634DFD">
        <w:rPr>
          <w:rFonts w:ascii="Times New Roman" w:hAnsi="Times New Roman" w:cs="Times New Roman"/>
        </w:rPr>
        <w:t>Место проведения практики (организация), наименование:</w:t>
      </w:r>
    </w:p>
    <w:p w:rsidR="00F32382" w:rsidRPr="00634DFD" w:rsidRDefault="00F32382" w:rsidP="00DB7126">
      <w:pPr>
        <w:widowControl w:val="0"/>
        <w:numPr>
          <w:ilvl w:val="0"/>
          <w:numId w:val="20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4"/>
        </w:rPr>
      </w:pPr>
      <w:r w:rsidRPr="00634DFD">
        <w:rPr>
          <w:rFonts w:ascii="Times New Roman" w:hAnsi="Times New Roman" w:cs="Times New Roman"/>
        </w:rPr>
        <w:t>Период проведения практик ___________________________________________________________</w:t>
      </w:r>
      <w:r w:rsidRPr="00634DFD">
        <w:rPr>
          <w:rFonts w:ascii="Times New Roman" w:hAnsi="Times New Roman" w:cs="Times New Roman"/>
          <w:spacing w:val="-14"/>
        </w:rPr>
        <w:t>_</w:t>
      </w:r>
    </w:p>
    <w:p w:rsidR="00F32382" w:rsidRPr="00634DFD" w:rsidRDefault="00F32382" w:rsidP="00DB7126">
      <w:pPr>
        <w:widowControl w:val="0"/>
        <w:numPr>
          <w:ilvl w:val="0"/>
          <w:numId w:val="20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1"/>
        </w:rPr>
      </w:pPr>
      <w:r w:rsidRPr="00634DFD">
        <w:rPr>
          <w:rFonts w:ascii="Times New Roman" w:hAnsi="Times New Roman" w:cs="Times New Roman"/>
        </w:rPr>
        <w:t>Уровень сформированности профессиональных компетенций обучающимся во время практики:</w:t>
      </w:r>
    </w:p>
    <w:tbl>
      <w:tblPr>
        <w:tblW w:w="9807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57"/>
        <w:gridCol w:w="2132"/>
        <w:gridCol w:w="1418"/>
      </w:tblGrid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Сформированность профессиональных (общих) компетенций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Степень сформированности</w:t>
            </w:r>
            <w:r w:rsidRPr="00634DFD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Подпись наставника</w:t>
            </w: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 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 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  <w:iCs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</w:rPr>
              <w:t>ОК.4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382" w:rsidRPr="00634DFD" w:rsidTr="006C14A2">
        <w:tc>
          <w:tcPr>
            <w:tcW w:w="6257" w:type="dxa"/>
          </w:tcPr>
          <w:p w:rsidR="00F32382" w:rsidRPr="00634DFD" w:rsidRDefault="00F32382" w:rsidP="00D423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</w:rPr>
              <w:t>ОК.7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132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2382" w:rsidRPr="00634DFD" w:rsidRDefault="00F32382" w:rsidP="00D42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32382" w:rsidRPr="00634DFD" w:rsidRDefault="00F32382" w:rsidP="00F32382">
      <w:pPr>
        <w:shd w:val="clear" w:color="auto" w:fill="FFFFFF"/>
        <w:spacing w:after="0" w:line="240" w:lineRule="auto"/>
        <w:ind w:left="115"/>
        <w:jc w:val="both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F32382" w:rsidRPr="00634DFD" w:rsidRDefault="00F32382" w:rsidP="00F32382">
      <w:pPr>
        <w:shd w:val="clear" w:color="auto" w:fill="FFFFFF"/>
        <w:spacing w:after="0" w:line="240" w:lineRule="auto"/>
        <w:ind w:left="2127" w:hanging="2127"/>
        <w:rPr>
          <w:rFonts w:ascii="Times New Roman" w:hAnsi="Times New Roman" w:cs="Times New Roman"/>
          <w:spacing w:val="-2"/>
        </w:rPr>
      </w:pPr>
      <w:r w:rsidRPr="00634DFD">
        <w:rPr>
          <w:rFonts w:ascii="Times New Roman" w:hAnsi="Times New Roman" w:cs="Times New Roman"/>
        </w:rPr>
        <w:t xml:space="preserve">Дата       </w:t>
      </w:r>
      <w:r w:rsidRPr="00634DFD">
        <w:rPr>
          <w:rFonts w:ascii="Times New Roman" w:hAnsi="Times New Roman" w:cs="Times New Roman"/>
          <w:spacing w:val="-2"/>
        </w:rPr>
        <w:t xml:space="preserve">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92"/>
        <w:gridCol w:w="4962"/>
      </w:tblGrid>
      <w:tr w:rsidR="00F32382" w:rsidRPr="00634DFD" w:rsidTr="006C14A2">
        <w:tc>
          <w:tcPr>
            <w:tcW w:w="4392" w:type="dxa"/>
            <w:vAlign w:val="center"/>
          </w:tcPr>
          <w:p w:rsidR="00F32382" w:rsidRPr="00634DFD" w:rsidRDefault="00F32382" w:rsidP="00D4230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>Руководитель практики от ПОО</w:t>
            </w:r>
          </w:p>
          <w:p w:rsidR="00F32382" w:rsidRPr="00634DFD" w:rsidRDefault="00F32382" w:rsidP="00D4230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>_______________  /_________/</w:t>
            </w:r>
          </w:p>
          <w:p w:rsidR="00F32382" w:rsidRPr="00634DFD" w:rsidRDefault="00F32382" w:rsidP="00D42305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4962" w:type="dxa"/>
            <w:vAlign w:val="center"/>
          </w:tcPr>
          <w:p w:rsidR="00F32382" w:rsidRPr="00634DFD" w:rsidRDefault="00F32382" w:rsidP="00D42305">
            <w:pPr>
              <w:shd w:val="clear" w:color="auto" w:fill="FFFFFF"/>
              <w:spacing w:after="0" w:line="240" w:lineRule="auto"/>
              <w:ind w:left="2126" w:hanging="2126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 xml:space="preserve">Руководитель практики от предприятия </w:t>
            </w:r>
          </w:p>
          <w:p w:rsidR="00F32382" w:rsidRPr="00634DFD" w:rsidRDefault="00F32382" w:rsidP="00D42305">
            <w:pPr>
              <w:shd w:val="clear" w:color="auto" w:fill="FFFFFF"/>
              <w:spacing w:after="0" w:line="240" w:lineRule="auto"/>
              <w:ind w:left="2126" w:hanging="2126"/>
              <w:rPr>
                <w:rFonts w:ascii="Times New Roman" w:hAnsi="Times New Roman" w:cs="Times New Roman"/>
                <w:spacing w:val="-2"/>
              </w:rPr>
            </w:pPr>
            <w:r w:rsidRPr="00634DFD">
              <w:rPr>
                <w:rFonts w:ascii="Times New Roman" w:hAnsi="Times New Roman" w:cs="Times New Roman"/>
                <w:spacing w:val="-2"/>
              </w:rPr>
              <w:t>_______________  /___________/</w:t>
            </w:r>
          </w:p>
          <w:p w:rsidR="00F32382" w:rsidRPr="00634DFD" w:rsidRDefault="00F32382" w:rsidP="00D42305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F32382" w:rsidRPr="00634DFD" w:rsidRDefault="00F32382" w:rsidP="00F3238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М.П.                                                                                 М.П.                                                                                 </w:t>
      </w:r>
    </w:p>
    <w:p w:rsidR="0084399A" w:rsidRPr="006C14A2" w:rsidRDefault="0084399A" w:rsidP="00634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14A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4DFD">
        <w:rPr>
          <w:rFonts w:ascii="Times New Roman" w:hAnsi="Times New Roman" w:cs="Times New Roman"/>
          <w:b/>
        </w:rPr>
        <w:t>ОЦЕНОЧНАЯ ВЕДОМОСТЬ</w:t>
      </w:r>
    </w:p>
    <w:p w:rsidR="0084399A" w:rsidRPr="00634DFD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4DFD">
        <w:rPr>
          <w:rFonts w:ascii="Times New Roman" w:hAnsi="Times New Roman" w:cs="Times New Roman"/>
          <w:b/>
        </w:rPr>
        <w:t>ПО ПРОФЕССИОНАЛЬНОМУ МОДУЛЮ</w:t>
      </w:r>
    </w:p>
    <w:p w:rsidR="0084399A" w:rsidRPr="00634DFD" w:rsidRDefault="0084399A" w:rsidP="00634DF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634DFD">
        <w:rPr>
          <w:rFonts w:ascii="Times New Roman" w:hAnsi="Times New Roman" w:cs="Times New Roman"/>
          <w:i/>
        </w:rPr>
        <w:t>(фамилия, имя, отчество обучающегося)</w:t>
      </w:r>
    </w:p>
    <w:p w:rsidR="0084399A" w:rsidRPr="00634DFD" w:rsidRDefault="0084399A" w:rsidP="00634D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34DFD">
        <w:rPr>
          <w:rFonts w:ascii="Times New Roman" w:hAnsi="Times New Roman" w:cs="Times New Roman"/>
        </w:rPr>
        <w:t>Обучающийся(аяся) по специальности 43.02.15</w:t>
      </w:r>
      <w:r w:rsidRPr="00634DFD">
        <w:rPr>
          <w:rFonts w:ascii="Times New Roman" w:hAnsi="Times New Roman" w:cs="Times New Roman"/>
          <w:u w:val="single"/>
        </w:rPr>
        <w:t xml:space="preserve"> Поварское и кондитерское дело </w:t>
      </w:r>
    </w:p>
    <w:p w:rsidR="006C14A2" w:rsidRPr="00634DFD" w:rsidRDefault="0084399A" w:rsidP="006C14A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Освоил(а) программу профессионального модуля:</w:t>
      </w:r>
      <w:r w:rsidRPr="00634DFD">
        <w:rPr>
          <w:rFonts w:ascii="Times New Roman" w:hAnsi="Times New Roman" w:cs="Times New Roman"/>
          <w:b/>
        </w:rPr>
        <w:t xml:space="preserve"> </w:t>
      </w:r>
      <w:r w:rsidR="006C14A2" w:rsidRPr="00634DFD">
        <w:rPr>
          <w:rFonts w:ascii="Times New Roman" w:hAnsi="Times New Roman" w:cs="Times New Roman"/>
          <w:b/>
        </w:rPr>
        <w:t>ПМ 04.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в объеме    </w:t>
      </w:r>
      <w:r w:rsidRPr="00634DFD">
        <w:rPr>
          <w:rFonts w:ascii="Times New Roman" w:hAnsi="Times New Roman" w:cs="Times New Roman"/>
          <w:b/>
          <w:u w:val="single"/>
        </w:rPr>
        <w:t xml:space="preserve">__      </w:t>
      </w:r>
      <w:r w:rsidRPr="00634DFD">
        <w:rPr>
          <w:rFonts w:ascii="Times New Roman" w:hAnsi="Times New Roman" w:cs="Times New Roman"/>
          <w:b/>
        </w:rPr>
        <w:t xml:space="preserve">    </w:t>
      </w:r>
      <w:r w:rsidRPr="00634DFD">
        <w:rPr>
          <w:rFonts w:ascii="Times New Roman" w:hAnsi="Times New Roman" w:cs="Times New Roman"/>
        </w:rPr>
        <w:t>часов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</w:rPr>
      </w:pPr>
      <w:r w:rsidRPr="00634DFD">
        <w:rPr>
          <w:rFonts w:ascii="Times New Roman" w:hAnsi="Times New Roman" w:cs="Times New Roman"/>
          <w:b/>
        </w:rPr>
        <w:t>Ι. Результаты промежуточной аттестации по элементам профессионального модуля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4"/>
        <w:gridCol w:w="2835"/>
        <w:gridCol w:w="1127"/>
      </w:tblGrid>
      <w:tr w:rsidR="0084399A" w:rsidRPr="006C14A2" w:rsidTr="006C14A2">
        <w:trPr>
          <w:trHeight w:val="983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9A" w:rsidRPr="006C14A2" w:rsidRDefault="0084399A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4A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9A" w:rsidRPr="006C14A2" w:rsidRDefault="0084399A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4A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99A" w:rsidRPr="006C14A2" w:rsidRDefault="0084399A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4A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6C14A2" w:rsidRPr="006C14A2" w:rsidTr="006C14A2">
        <w:trPr>
          <w:trHeight w:val="579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pStyle w:val="23"/>
              <w:shd w:val="clear" w:color="auto" w:fill="auto"/>
              <w:spacing w:after="0" w:line="240" w:lineRule="auto"/>
              <w:ind w:left="63" w:right="235" w:firstLine="0"/>
              <w:jc w:val="both"/>
              <w:rPr>
                <w:sz w:val="24"/>
                <w:szCs w:val="24"/>
              </w:rPr>
            </w:pPr>
            <w:r w:rsidRPr="006C14A2">
              <w:rPr>
                <w:color w:val="000000"/>
                <w:sz w:val="24"/>
                <w:szCs w:val="24"/>
                <w:lang w:eastAsia="ru-RU" w:bidi="ru-RU"/>
              </w:rPr>
              <w:t>МДК 04.01. Организация процессов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Экзамен комплексный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A2" w:rsidRPr="006C14A2" w:rsidRDefault="006C14A2" w:rsidP="006C1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A2" w:rsidRPr="006C14A2" w:rsidTr="006C14A2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pStyle w:val="23"/>
              <w:shd w:val="clear" w:color="auto" w:fill="auto"/>
              <w:spacing w:after="0" w:line="240" w:lineRule="auto"/>
              <w:ind w:left="63" w:right="235" w:firstLine="0"/>
              <w:jc w:val="both"/>
              <w:rPr>
                <w:sz w:val="24"/>
                <w:szCs w:val="24"/>
              </w:rPr>
            </w:pPr>
            <w:r w:rsidRPr="006C14A2">
              <w:rPr>
                <w:color w:val="000000"/>
                <w:sz w:val="24"/>
                <w:szCs w:val="24"/>
                <w:lang w:eastAsia="ru-RU" w:bidi="ru-RU"/>
              </w:rPr>
              <w:t>МДК.04.02 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A2" w:rsidRPr="006C14A2" w:rsidRDefault="006C14A2" w:rsidP="006C1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A2" w:rsidRPr="006C14A2" w:rsidTr="006C14A2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pStyle w:val="23"/>
              <w:shd w:val="clear" w:color="auto" w:fill="auto"/>
              <w:spacing w:after="0" w:line="240" w:lineRule="auto"/>
              <w:ind w:left="63" w:right="235" w:firstLine="0"/>
              <w:jc w:val="both"/>
              <w:rPr>
                <w:sz w:val="24"/>
                <w:szCs w:val="24"/>
              </w:rPr>
            </w:pPr>
            <w:r w:rsidRPr="006C14A2">
              <w:rPr>
                <w:color w:val="000000"/>
                <w:sz w:val="24"/>
                <w:szCs w:val="24"/>
                <w:lang w:eastAsia="ru-RU" w:bidi="ru-RU"/>
              </w:rPr>
              <w:t>УП. 04 Учебная практика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Дифференцированный</w:t>
            </w:r>
            <w:r w:rsidRPr="006C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4A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зачет комплексный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A2" w:rsidRPr="006C14A2" w:rsidRDefault="006C14A2" w:rsidP="006C1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A2" w:rsidRPr="006C14A2" w:rsidTr="006C14A2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pStyle w:val="23"/>
              <w:shd w:val="clear" w:color="auto" w:fill="auto"/>
              <w:spacing w:after="0" w:line="240" w:lineRule="auto"/>
              <w:ind w:left="63" w:right="235" w:firstLine="0"/>
              <w:jc w:val="both"/>
              <w:rPr>
                <w:sz w:val="24"/>
                <w:szCs w:val="24"/>
              </w:rPr>
            </w:pPr>
            <w:r w:rsidRPr="006C14A2">
              <w:rPr>
                <w:color w:val="000000"/>
                <w:sz w:val="24"/>
                <w:szCs w:val="24"/>
                <w:lang w:eastAsia="ru-RU" w:bidi="ru-RU"/>
              </w:rPr>
              <w:t>ПП. 04 Производственная практика (по профилю специальности)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A2" w:rsidRPr="006C14A2" w:rsidRDefault="006C14A2" w:rsidP="006C1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A2" w:rsidRPr="006C14A2" w:rsidTr="006C14A2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pStyle w:val="23"/>
              <w:shd w:val="clear" w:color="auto" w:fill="auto"/>
              <w:spacing w:after="0" w:line="240" w:lineRule="auto"/>
              <w:ind w:left="63" w:right="235" w:firstLine="0"/>
              <w:jc w:val="both"/>
              <w:rPr>
                <w:sz w:val="24"/>
                <w:szCs w:val="24"/>
              </w:rPr>
            </w:pPr>
            <w:r w:rsidRPr="006C14A2">
              <w:rPr>
                <w:sz w:val="24"/>
                <w:szCs w:val="24"/>
              </w:rPr>
              <w:t>ПМ 04.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4A2" w:rsidRPr="006C14A2" w:rsidRDefault="006C14A2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4A2">
              <w:rPr>
                <w:rFonts w:ascii="Times New Roman" w:hAnsi="Times New Roman" w:cs="Times New Roman"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A2" w:rsidRPr="006C14A2" w:rsidRDefault="006C14A2" w:rsidP="006C1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</w:rPr>
      </w:pPr>
      <w:r w:rsidRPr="00634DFD">
        <w:rPr>
          <w:rFonts w:ascii="Times New Roman" w:hAnsi="Times New Roman" w:cs="Times New Roman"/>
          <w:b/>
        </w:rPr>
        <w:t xml:space="preserve">ΙΙ. Итоги экзамена (квалификационного)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3"/>
        <w:gridCol w:w="2261"/>
      </w:tblGrid>
      <w:tr w:rsidR="0084399A" w:rsidRPr="00634DFD" w:rsidTr="006C14A2">
        <w:tc>
          <w:tcPr>
            <w:tcW w:w="7083" w:type="dxa"/>
          </w:tcPr>
          <w:p w:rsidR="0084399A" w:rsidRPr="00634DFD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Коды и наименование проверяемых компетенций</w:t>
            </w:r>
          </w:p>
        </w:tc>
        <w:tc>
          <w:tcPr>
            <w:tcW w:w="2261" w:type="dxa"/>
          </w:tcPr>
          <w:p w:rsidR="006C14A2" w:rsidRDefault="0084399A" w:rsidP="00634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 xml:space="preserve">Оценка </w:t>
            </w:r>
          </w:p>
          <w:p w:rsidR="0084399A" w:rsidRPr="00634DFD" w:rsidRDefault="0084399A" w:rsidP="006C14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4DFD">
              <w:rPr>
                <w:rFonts w:ascii="Times New Roman" w:hAnsi="Times New Roman" w:cs="Times New Roman"/>
                <w:b/>
              </w:rPr>
              <w:t>(освоен/не освоен)</w:t>
            </w: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 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t xml:space="preserve">ПК 4.5. Осуществлять приготовление, творческое оформление и подготовку к реализации горячих напитков сложного ассортимента с </w:t>
            </w:r>
            <w:r w:rsidRPr="00634DFD">
              <w:rPr>
                <w:rFonts w:ascii="Times New Roman" w:hAnsi="Times New Roman" w:cs="Times New Roman"/>
                <w:color w:val="000000"/>
              </w:rPr>
              <w:lastRenderedPageBreak/>
              <w:t xml:space="preserve">учетом потребностей различных категорий потребителей, видов и форм обслуживания. 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34DFD">
              <w:rPr>
                <w:rFonts w:ascii="Times New Roman" w:hAnsi="Times New Roman" w:cs="Times New Roman"/>
                <w:color w:val="000000"/>
              </w:rPr>
              <w:lastRenderedPageBreak/>
              <w:t xml:space="preserve"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 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  <w:iCs/>
              </w:rPr>
              <w:t>ОК.1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</w:rPr>
              <w:t>ОК.4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7083" w:type="dxa"/>
          </w:tcPr>
          <w:p w:rsidR="006C14A2" w:rsidRPr="00634DFD" w:rsidRDefault="006C14A2" w:rsidP="006C14A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  <w:r w:rsidRPr="00634DFD">
              <w:rPr>
                <w:rFonts w:ascii="Times New Roman" w:hAnsi="Times New Roman" w:cs="Times New Roman"/>
              </w:rPr>
              <w:t>ОК.7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261" w:type="dxa"/>
          </w:tcPr>
          <w:p w:rsidR="006C14A2" w:rsidRPr="00634DFD" w:rsidRDefault="006C14A2" w:rsidP="006C14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</w:rPr>
      </w:pPr>
      <w:r w:rsidRPr="00634DFD">
        <w:rPr>
          <w:rFonts w:ascii="Times New Roman" w:hAnsi="Times New Roman" w:cs="Times New Roman"/>
          <w:b/>
        </w:rPr>
        <w:t>ΙΙΙ. Результат сдачи экзамена (квалификационного)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Вид профессиональной деятельности_______________________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                                                                     (освоен/не освоен) 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>Дата «_____»________________20___г.</w:t>
      </w:r>
    </w:p>
    <w:p w:rsidR="0084399A" w:rsidRPr="00634DFD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34DFD">
        <w:rPr>
          <w:rFonts w:ascii="Times New Roman" w:hAnsi="Times New Roman" w:cs="Times New Roman"/>
          <w:b/>
        </w:rPr>
        <w:t>Председатель комиссии ______________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                                                   (подпись)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</w:rPr>
      </w:pPr>
      <w:r w:rsidRPr="00634DFD">
        <w:rPr>
          <w:rFonts w:ascii="Times New Roman" w:hAnsi="Times New Roman" w:cs="Times New Roman"/>
          <w:b/>
        </w:rPr>
        <w:t>Зам. председателя _______________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                                         (подпись)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  <w:b/>
        </w:rPr>
        <w:t>Члены комиссии</w:t>
      </w:r>
      <w:r w:rsidRPr="00634DFD">
        <w:rPr>
          <w:rFonts w:ascii="Times New Roman" w:hAnsi="Times New Roman" w:cs="Times New Roman"/>
        </w:rPr>
        <w:t xml:space="preserve">:  ________________ 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  <w:r w:rsidRPr="00634DFD">
        <w:rPr>
          <w:rFonts w:ascii="Times New Roman" w:hAnsi="Times New Roman" w:cs="Times New Roman"/>
        </w:rPr>
        <w:t xml:space="preserve">                                         (подпись)</w:t>
      </w:r>
    </w:p>
    <w:p w:rsidR="0084399A" w:rsidRDefault="0084399A" w:rsidP="00634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4A2" w:rsidRDefault="006C14A2" w:rsidP="00634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4A2" w:rsidRDefault="006C14A2" w:rsidP="00634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4A2" w:rsidRDefault="006C14A2" w:rsidP="00634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4A2" w:rsidRDefault="006C14A2" w:rsidP="00634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</w:pPr>
    </w:p>
    <w:p w:rsidR="006C14A2" w:rsidRDefault="006C14A2" w:rsidP="00634DFD">
      <w:pPr>
        <w:spacing w:after="0" w:line="240" w:lineRule="auto"/>
        <w:rPr>
          <w:rFonts w:ascii="Times New Roman" w:hAnsi="Times New Roman" w:cs="Times New Roman"/>
          <w:b/>
        </w:rPr>
        <w:sectPr w:rsidR="006C14A2" w:rsidSect="00634DFD">
          <w:footerReference w:type="even" r:id="rId34"/>
          <w:footerReference w:type="default" r:id="rId35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4399A" w:rsidRPr="00F12FC4" w:rsidRDefault="0084399A" w:rsidP="00634D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14A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84399A" w:rsidRPr="00F12FC4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FC4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:rsidR="0084399A" w:rsidRPr="00F12FC4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FC4">
        <w:rPr>
          <w:rFonts w:ascii="Times New Roman" w:hAnsi="Times New Roman" w:cs="Times New Roman"/>
          <w:b/>
          <w:sz w:val="24"/>
          <w:szCs w:val="24"/>
        </w:rPr>
        <w:t xml:space="preserve">экзамена (квалификационного) по освоению профессионального модуля (вида профессиональной деятельности) </w:t>
      </w:r>
    </w:p>
    <w:p w:rsidR="0084399A" w:rsidRPr="00F12FC4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FC4">
        <w:rPr>
          <w:rFonts w:ascii="Times New Roman" w:hAnsi="Times New Roman" w:cs="Times New Roman"/>
          <w:b/>
          <w:sz w:val="24"/>
          <w:szCs w:val="24"/>
        </w:rPr>
        <w:t xml:space="preserve">обучающихся областного государственного автономного профессионального  образовательного учреждения </w:t>
      </w:r>
    </w:p>
    <w:p w:rsidR="0084399A" w:rsidRPr="00F12FC4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FC4">
        <w:rPr>
          <w:rFonts w:ascii="Times New Roman" w:hAnsi="Times New Roman" w:cs="Times New Roman"/>
          <w:b/>
          <w:sz w:val="24"/>
          <w:szCs w:val="24"/>
        </w:rPr>
        <w:t>«Губкинский  горно-политехнический колледж»</w:t>
      </w:r>
    </w:p>
    <w:p w:rsidR="0084399A" w:rsidRPr="00634DFD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4399A" w:rsidRPr="00F12FC4" w:rsidRDefault="0084399A" w:rsidP="00634D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2FC4">
        <w:rPr>
          <w:rFonts w:ascii="Times New Roman" w:hAnsi="Times New Roman" w:cs="Times New Roman"/>
          <w:sz w:val="24"/>
          <w:szCs w:val="24"/>
        </w:rPr>
        <w:t>Наименование ПМ:</w:t>
      </w:r>
      <w:r w:rsidRPr="00634DFD">
        <w:rPr>
          <w:rFonts w:ascii="Times New Roman" w:hAnsi="Times New Roman" w:cs="Times New Roman"/>
          <w:sz w:val="20"/>
          <w:szCs w:val="20"/>
        </w:rPr>
        <w:t xml:space="preserve"> </w:t>
      </w:r>
      <w:r w:rsidR="006C14A2" w:rsidRPr="00F12FC4">
        <w:rPr>
          <w:rFonts w:ascii="Times New Roman" w:hAnsi="Times New Roman" w:cs="Times New Roman"/>
          <w:b/>
          <w:sz w:val="28"/>
          <w:szCs w:val="28"/>
          <w:u w:val="single"/>
        </w:rPr>
        <w:t>ПМ 04.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34DFD">
        <w:rPr>
          <w:rFonts w:ascii="Times New Roman" w:hAnsi="Times New Roman" w:cs="Times New Roman"/>
          <w:sz w:val="20"/>
          <w:szCs w:val="20"/>
        </w:rPr>
        <w:t xml:space="preserve">Специальность СПО: </w:t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u w:val="single"/>
        </w:rPr>
        <w:t xml:space="preserve">43.02.15 Поварское и кондитерское дело 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DFD">
        <w:rPr>
          <w:rFonts w:ascii="Times New Roman" w:hAnsi="Times New Roman" w:cs="Times New Roman"/>
          <w:sz w:val="20"/>
          <w:szCs w:val="20"/>
        </w:rPr>
        <w:t xml:space="preserve">Группа: </w:t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</w:p>
    <w:p w:rsidR="0084399A" w:rsidRPr="00634DFD" w:rsidRDefault="0084399A" w:rsidP="00634DFD">
      <w:pPr>
        <w:pStyle w:val="24"/>
        <w:tabs>
          <w:tab w:val="left" w:pos="720"/>
        </w:tabs>
        <w:spacing w:after="0" w:line="240" w:lineRule="auto"/>
        <w:ind w:firstLine="709"/>
        <w:rPr>
          <w:color w:val="FF0000"/>
          <w:sz w:val="20"/>
        </w:rPr>
      </w:pPr>
      <w:r w:rsidRPr="00634DFD">
        <w:rPr>
          <w:sz w:val="20"/>
        </w:rPr>
        <w:t xml:space="preserve">Председатель квалификационной комиссии: </w:t>
      </w:r>
    </w:p>
    <w:p w:rsidR="0084399A" w:rsidRPr="00634DFD" w:rsidRDefault="0084399A" w:rsidP="00634D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DFD">
        <w:rPr>
          <w:rFonts w:ascii="Times New Roman" w:hAnsi="Times New Roman" w:cs="Times New Roman"/>
          <w:color w:val="FF0000"/>
          <w:sz w:val="20"/>
          <w:szCs w:val="20"/>
        </w:rPr>
        <w:t xml:space="preserve">            </w:t>
      </w:r>
      <w:r w:rsidRPr="00634DFD">
        <w:rPr>
          <w:rFonts w:ascii="Times New Roman" w:hAnsi="Times New Roman" w:cs="Times New Roman"/>
          <w:sz w:val="20"/>
          <w:szCs w:val="20"/>
        </w:rPr>
        <w:t xml:space="preserve">Заместитель председателя квалификационной комиссии: </w:t>
      </w:r>
    </w:p>
    <w:p w:rsidR="0084399A" w:rsidRPr="00634DFD" w:rsidRDefault="0084399A" w:rsidP="00634D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34DFD">
        <w:rPr>
          <w:rFonts w:ascii="Times New Roman" w:hAnsi="Times New Roman" w:cs="Times New Roman"/>
          <w:sz w:val="20"/>
          <w:szCs w:val="20"/>
        </w:rPr>
        <w:t xml:space="preserve">            Члены комиссии:</w:t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</w:p>
    <w:tbl>
      <w:tblPr>
        <w:tblW w:w="1474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59"/>
        <w:gridCol w:w="1418"/>
        <w:gridCol w:w="1417"/>
        <w:gridCol w:w="1418"/>
        <w:gridCol w:w="1275"/>
        <w:gridCol w:w="1418"/>
        <w:gridCol w:w="1277"/>
        <w:gridCol w:w="850"/>
        <w:gridCol w:w="851"/>
        <w:gridCol w:w="849"/>
        <w:gridCol w:w="425"/>
        <w:gridCol w:w="425"/>
        <w:gridCol w:w="567"/>
        <w:gridCol w:w="426"/>
      </w:tblGrid>
      <w:tr w:rsidR="0084399A" w:rsidRPr="00634DFD" w:rsidTr="006C14A2">
        <w:trPr>
          <w:trHeight w:val="294"/>
        </w:trPr>
        <w:tc>
          <w:tcPr>
            <w:tcW w:w="567" w:type="dxa"/>
            <w:vMerge w:val="restart"/>
            <w:vAlign w:val="center"/>
          </w:tcPr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F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FD">
              <w:rPr>
                <w:rFonts w:ascii="Times New Roman" w:hAnsi="Times New Roman" w:cs="Times New Roman"/>
                <w:b/>
                <w:sz w:val="20"/>
                <w:szCs w:val="20"/>
              </w:rPr>
              <w:t>Ф.И.О. обучающегося</w:t>
            </w:r>
          </w:p>
        </w:tc>
        <w:tc>
          <w:tcPr>
            <w:tcW w:w="10773" w:type="dxa"/>
            <w:gridSpan w:val="9"/>
          </w:tcPr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F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выполняемых операций</w:t>
            </w:r>
          </w:p>
        </w:tc>
        <w:tc>
          <w:tcPr>
            <w:tcW w:w="425" w:type="dxa"/>
            <w:vMerge w:val="restart"/>
            <w:textDirection w:val="btLr"/>
          </w:tcPr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FD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 баллов</w:t>
            </w:r>
          </w:p>
        </w:tc>
        <w:tc>
          <w:tcPr>
            <w:tcW w:w="425" w:type="dxa"/>
            <w:vMerge w:val="restart"/>
            <w:textDirection w:val="btLr"/>
          </w:tcPr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FD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567" w:type="dxa"/>
            <w:vMerge w:val="restart"/>
            <w:textDirection w:val="btLr"/>
          </w:tcPr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FD">
              <w:rPr>
                <w:rFonts w:ascii="Times New Roman" w:hAnsi="Times New Roman" w:cs="Times New Roman"/>
                <w:b/>
                <w:sz w:val="20"/>
                <w:szCs w:val="20"/>
              </w:rPr>
              <w:t>Освоен/ не освоен вид профессиональной деятельности</w:t>
            </w:r>
          </w:p>
        </w:tc>
        <w:tc>
          <w:tcPr>
            <w:tcW w:w="426" w:type="dxa"/>
            <w:vMerge w:val="restart"/>
            <w:textDirection w:val="btLr"/>
          </w:tcPr>
          <w:p w:rsidR="0084399A" w:rsidRPr="00634DFD" w:rsidRDefault="0084399A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FD">
              <w:rPr>
                <w:rFonts w:ascii="Times New Roman" w:hAnsi="Times New Roman" w:cs="Times New Roman"/>
                <w:b/>
                <w:sz w:val="20"/>
                <w:szCs w:val="20"/>
              </w:rPr>
              <w:t>Присеваемый разряд</w:t>
            </w:r>
          </w:p>
        </w:tc>
      </w:tr>
      <w:tr w:rsidR="006C14A2" w:rsidRPr="00634DFD" w:rsidTr="006C14A2">
        <w:trPr>
          <w:cantSplit/>
          <w:trHeight w:val="4674"/>
        </w:trPr>
        <w:tc>
          <w:tcPr>
            <w:tcW w:w="567" w:type="dxa"/>
            <w:vMerge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  <w:tc>
          <w:tcPr>
            <w:tcW w:w="1417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418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275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418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1277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850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sz w:val="20"/>
                <w:szCs w:val="20"/>
              </w:rPr>
              <w:t xml:space="preserve">ОК 1. </w:t>
            </w:r>
            <w:r w:rsidRPr="006C14A2">
              <w:rPr>
                <w:rFonts w:ascii="Times New Roman" w:hAnsi="Times New Roman" w:cs="Times New Roman"/>
                <w:iCs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6C1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sz w:val="20"/>
                <w:szCs w:val="20"/>
              </w:rPr>
              <w:t xml:space="preserve">ОК 4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849" w:type="dxa"/>
            <w:textDirection w:val="btLr"/>
          </w:tcPr>
          <w:p w:rsidR="006C14A2" w:rsidRPr="006C14A2" w:rsidRDefault="006C14A2" w:rsidP="00634DFD">
            <w:pPr>
              <w:spacing w:after="0" w:line="240" w:lineRule="auto"/>
              <w:ind w:left="34"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4A2">
              <w:rPr>
                <w:rFonts w:ascii="Times New Roman" w:hAnsi="Times New Roman" w:cs="Times New Roman"/>
                <w:sz w:val="20"/>
                <w:szCs w:val="20"/>
              </w:rPr>
              <w:t xml:space="preserve">ОК 7 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425" w:type="dxa"/>
            <w:vMerge/>
            <w:textDirection w:val="btLr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6C14A2" w:rsidRPr="00634DFD" w:rsidRDefault="006C14A2" w:rsidP="00634D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4A2" w:rsidRPr="00634DFD" w:rsidTr="006C14A2">
        <w:tc>
          <w:tcPr>
            <w:tcW w:w="567" w:type="dxa"/>
          </w:tcPr>
          <w:p w:rsidR="006C14A2" w:rsidRPr="00634DFD" w:rsidRDefault="006C14A2" w:rsidP="00DB712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4A2" w:rsidRPr="00634DFD" w:rsidTr="006C14A2">
        <w:tc>
          <w:tcPr>
            <w:tcW w:w="567" w:type="dxa"/>
          </w:tcPr>
          <w:p w:rsidR="006C14A2" w:rsidRPr="00634DFD" w:rsidRDefault="006C14A2" w:rsidP="00DB712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567" w:type="dxa"/>
          </w:tcPr>
          <w:p w:rsidR="006C14A2" w:rsidRPr="00634DFD" w:rsidRDefault="006C14A2" w:rsidP="00DB712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567" w:type="dxa"/>
          </w:tcPr>
          <w:p w:rsidR="006C14A2" w:rsidRPr="00634DFD" w:rsidRDefault="006C14A2" w:rsidP="00DB712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14A2" w:rsidRPr="00634DFD" w:rsidTr="006C14A2">
        <w:tc>
          <w:tcPr>
            <w:tcW w:w="567" w:type="dxa"/>
          </w:tcPr>
          <w:p w:rsidR="006C14A2" w:rsidRPr="00634DFD" w:rsidRDefault="006C14A2" w:rsidP="00DB7126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C14A2" w:rsidRPr="00634DFD" w:rsidRDefault="006C14A2" w:rsidP="00634D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84399A" w:rsidRPr="00634DFD" w:rsidRDefault="0084399A" w:rsidP="00634DFD">
      <w:pPr>
        <w:spacing w:after="0" w:line="240" w:lineRule="auto"/>
        <w:ind w:left="2160"/>
        <w:jc w:val="both"/>
        <w:rPr>
          <w:rFonts w:ascii="Times New Roman" w:hAnsi="Times New Roman" w:cs="Times New Roman"/>
          <w:sz w:val="20"/>
          <w:szCs w:val="20"/>
        </w:rPr>
      </w:pPr>
    </w:p>
    <w:p w:rsidR="0084399A" w:rsidRPr="00634DFD" w:rsidRDefault="0084399A" w:rsidP="00634DFD">
      <w:pPr>
        <w:spacing w:after="0" w:line="240" w:lineRule="auto"/>
        <w:ind w:left="2160"/>
        <w:jc w:val="both"/>
        <w:rPr>
          <w:rFonts w:ascii="Times New Roman" w:hAnsi="Times New Roman" w:cs="Times New Roman"/>
          <w:sz w:val="20"/>
          <w:szCs w:val="20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sz w:val="8"/>
        </w:rPr>
      </w:pPr>
      <w:r w:rsidRPr="00634DFD">
        <w:rPr>
          <w:rFonts w:ascii="Times New Roman" w:hAnsi="Times New Roman" w:cs="Times New Roman"/>
        </w:rPr>
        <w:t xml:space="preserve">   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34DFD">
        <w:rPr>
          <w:rFonts w:ascii="Times New Roman" w:hAnsi="Times New Roman" w:cs="Times New Roman"/>
          <w:sz w:val="20"/>
          <w:szCs w:val="20"/>
        </w:rPr>
        <w:t xml:space="preserve"> Председатель квалификационной комиссии:</w:t>
      </w:r>
      <w:r w:rsidRPr="00634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34DFD">
        <w:rPr>
          <w:rFonts w:ascii="Times New Roman" w:hAnsi="Times New Roman" w:cs="Times New Roman"/>
          <w:b/>
          <w:sz w:val="20"/>
          <w:szCs w:val="20"/>
        </w:rPr>
        <w:tab/>
      </w:r>
      <w:r w:rsidRPr="00634DFD">
        <w:rPr>
          <w:rFonts w:ascii="Times New Roman" w:hAnsi="Times New Roman" w:cs="Times New Roman"/>
          <w:b/>
          <w:sz w:val="20"/>
          <w:szCs w:val="20"/>
        </w:rPr>
        <w:tab/>
      </w:r>
      <w:r w:rsidRPr="00634DFD">
        <w:rPr>
          <w:rFonts w:ascii="Times New Roman" w:hAnsi="Times New Roman" w:cs="Times New Roman"/>
          <w:b/>
          <w:sz w:val="20"/>
          <w:szCs w:val="20"/>
        </w:rPr>
        <w:tab/>
      </w:r>
      <w:r w:rsidRPr="00634DFD">
        <w:rPr>
          <w:rFonts w:ascii="Times New Roman" w:hAnsi="Times New Roman" w:cs="Times New Roman"/>
          <w:b/>
          <w:sz w:val="20"/>
          <w:szCs w:val="20"/>
        </w:rPr>
        <w:tab/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sz w:val="20"/>
          <w:szCs w:val="20"/>
          <w:u w:val="single"/>
        </w:rPr>
        <w:tab/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634DFD">
        <w:rPr>
          <w:rFonts w:ascii="Times New Roman" w:hAnsi="Times New Roman" w:cs="Times New Roman"/>
          <w:color w:val="FF0000"/>
          <w:sz w:val="20"/>
          <w:szCs w:val="20"/>
        </w:rPr>
        <w:t xml:space="preserve"> Заместитель председателя квалификационной комиссии:</w:t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</w:p>
    <w:p w:rsidR="0084399A" w:rsidRPr="00634DFD" w:rsidRDefault="0084399A" w:rsidP="00634D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34DFD">
        <w:rPr>
          <w:rFonts w:ascii="Times New Roman" w:hAnsi="Times New Roman" w:cs="Times New Roman"/>
          <w:color w:val="FF0000"/>
          <w:sz w:val="20"/>
          <w:szCs w:val="20"/>
        </w:rPr>
        <w:t>Члены квалификационной комиссии:</w:t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</w:p>
    <w:p w:rsidR="0084399A" w:rsidRPr="00634DFD" w:rsidRDefault="0084399A" w:rsidP="00634D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</w:p>
    <w:p w:rsidR="0084399A" w:rsidRPr="00634DFD" w:rsidRDefault="0084399A" w:rsidP="00634DF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  <w:r w:rsidRPr="00634DFD">
        <w:rPr>
          <w:rFonts w:ascii="Times New Roman" w:hAnsi="Times New Roman" w:cs="Times New Roman"/>
          <w:color w:val="FF0000"/>
          <w:sz w:val="20"/>
          <w:szCs w:val="20"/>
          <w:u w:val="single"/>
        </w:rPr>
        <w:tab/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634DFD">
        <w:rPr>
          <w:rFonts w:ascii="Times New Roman" w:hAnsi="Times New Roman" w:cs="Times New Roman"/>
          <w:color w:val="FF0000"/>
          <w:sz w:val="20"/>
          <w:szCs w:val="20"/>
        </w:rPr>
        <w:t>М.П.</w:t>
      </w: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DFD">
        <w:rPr>
          <w:rFonts w:ascii="Times New Roman" w:hAnsi="Times New Roman" w:cs="Times New Roman"/>
          <w:sz w:val="20"/>
          <w:szCs w:val="20"/>
        </w:rPr>
        <w:tab/>
        <w:t>«______»_____________________20__г.</w:t>
      </w:r>
    </w:p>
    <w:p w:rsidR="0084399A" w:rsidRPr="00634DFD" w:rsidRDefault="0084399A" w:rsidP="00634DF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84399A" w:rsidRPr="00634DFD" w:rsidRDefault="0084399A" w:rsidP="00634DFD">
      <w:pPr>
        <w:spacing w:after="0" w:line="240" w:lineRule="auto"/>
        <w:rPr>
          <w:rFonts w:ascii="Times New Roman" w:hAnsi="Times New Roman" w:cs="Times New Roman"/>
        </w:rPr>
      </w:pPr>
    </w:p>
    <w:p w:rsidR="0084399A" w:rsidRPr="00634DFD" w:rsidRDefault="0084399A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34DFD" w:rsidRPr="00634DFD" w:rsidRDefault="00634DFD" w:rsidP="00634DF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34DFD" w:rsidRPr="00634DFD" w:rsidSect="006C14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05" w:rsidRDefault="00D42305">
      <w:pPr>
        <w:spacing w:after="0" w:line="240" w:lineRule="auto"/>
      </w:pPr>
      <w:r>
        <w:separator/>
      </w:r>
    </w:p>
  </w:endnote>
  <w:endnote w:type="continuationSeparator" w:id="0">
    <w:p w:rsidR="00D42305" w:rsidRDefault="00D4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305" w:rsidRDefault="00D42305" w:rsidP="0084399A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42305" w:rsidRDefault="00D42305" w:rsidP="0084399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305" w:rsidRDefault="00D42305" w:rsidP="0084399A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974C3">
      <w:rPr>
        <w:rStyle w:val="af"/>
        <w:noProof/>
      </w:rPr>
      <w:t>71</w:t>
    </w:r>
    <w:r>
      <w:rPr>
        <w:rStyle w:val="af"/>
      </w:rPr>
      <w:fldChar w:fldCharType="end"/>
    </w:r>
  </w:p>
  <w:p w:rsidR="00D42305" w:rsidRDefault="00D42305" w:rsidP="0084399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305" w:rsidRDefault="00D42305">
      <w:pPr>
        <w:spacing w:after="0" w:line="240" w:lineRule="auto"/>
      </w:pPr>
      <w:r>
        <w:separator/>
      </w:r>
    </w:p>
  </w:footnote>
  <w:footnote w:type="continuationSeparator" w:id="0">
    <w:p w:rsidR="00D42305" w:rsidRDefault="00D4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2003F"/>
    <w:multiLevelType w:val="multilevel"/>
    <w:tmpl w:val="36969B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C12E7"/>
    <w:multiLevelType w:val="hybridMultilevel"/>
    <w:tmpl w:val="602E5154"/>
    <w:lvl w:ilvl="0" w:tplc="745EB2E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D430076"/>
    <w:multiLevelType w:val="hybridMultilevel"/>
    <w:tmpl w:val="B19C3E84"/>
    <w:lvl w:ilvl="0" w:tplc="D91A64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C2317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5569D8"/>
    <w:multiLevelType w:val="multilevel"/>
    <w:tmpl w:val="85BAD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3B109A"/>
    <w:multiLevelType w:val="multilevel"/>
    <w:tmpl w:val="1DD858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1FF05F5E"/>
    <w:multiLevelType w:val="multilevel"/>
    <w:tmpl w:val="DB0273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21BB4C66"/>
    <w:multiLevelType w:val="multilevel"/>
    <w:tmpl w:val="724A2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2E6F3F"/>
    <w:multiLevelType w:val="multilevel"/>
    <w:tmpl w:val="1D024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624E29"/>
    <w:multiLevelType w:val="multilevel"/>
    <w:tmpl w:val="A0F2D9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4AA6092"/>
    <w:multiLevelType w:val="multilevel"/>
    <w:tmpl w:val="F2D206C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5B32E54"/>
    <w:multiLevelType w:val="multilevel"/>
    <w:tmpl w:val="F58A73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2B6FB8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5">
    <w:nsid w:val="4AE161B6"/>
    <w:multiLevelType w:val="multilevel"/>
    <w:tmpl w:val="B488588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BCE7365"/>
    <w:multiLevelType w:val="multilevel"/>
    <w:tmpl w:val="8C8C7C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0F51852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DB1463"/>
    <w:multiLevelType w:val="multilevel"/>
    <w:tmpl w:val="93D6EA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6621B4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0">
    <w:nsid w:val="63E10B37"/>
    <w:multiLevelType w:val="hybridMultilevel"/>
    <w:tmpl w:val="F676CF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2">
    <w:nsid w:val="71DF3813"/>
    <w:multiLevelType w:val="multilevel"/>
    <w:tmpl w:val="CAA83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1FF1306"/>
    <w:multiLevelType w:val="multilevel"/>
    <w:tmpl w:val="DC0075F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4"/>
  </w:num>
  <w:num w:numId="3">
    <w:abstractNumId w:val="11"/>
  </w:num>
  <w:num w:numId="4">
    <w:abstractNumId w:val="18"/>
  </w:num>
  <w:num w:numId="5">
    <w:abstractNumId w:val="13"/>
  </w:num>
  <w:num w:numId="6">
    <w:abstractNumId w:val="10"/>
  </w:num>
  <w:num w:numId="7">
    <w:abstractNumId w:val="6"/>
  </w:num>
  <w:num w:numId="8">
    <w:abstractNumId w:val="19"/>
  </w:num>
  <w:num w:numId="9">
    <w:abstractNumId w:val="20"/>
  </w:num>
  <w:num w:numId="10">
    <w:abstractNumId w:val="7"/>
  </w:num>
  <w:num w:numId="11">
    <w:abstractNumId w:val="5"/>
  </w:num>
  <w:num w:numId="12">
    <w:abstractNumId w:val="1"/>
  </w:num>
  <w:num w:numId="13">
    <w:abstractNumId w:val="8"/>
  </w:num>
  <w:num w:numId="14">
    <w:abstractNumId w:val="22"/>
  </w:num>
  <w:num w:numId="15">
    <w:abstractNumId w:val="23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"/>
  </w:num>
  <w:num w:numId="19">
    <w:abstractNumId w:val="3"/>
  </w:num>
  <w:num w:numId="20">
    <w:abstractNumId w:val="14"/>
  </w:num>
  <w:num w:numId="21">
    <w:abstractNumId w:val="12"/>
  </w:num>
  <w:num w:numId="22">
    <w:abstractNumId w:val="16"/>
  </w:num>
  <w:num w:numId="23">
    <w:abstractNumId w:val="15"/>
  </w:num>
  <w:num w:numId="24">
    <w:abstractNumId w:val="0"/>
  </w:num>
  <w:num w:numId="25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13"/>
    <w:rsid w:val="00247BB1"/>
    <w:rsid w:val="0025743B"/>
    <w:rsid w:val="002669A5"/>
    <w:rsid w:val="005974C3"/>
    <w:rsid w:val="006179AD"/>
    <w:rsid w:val="006209FA"/>
    <w:rsid w:val="00634DFD"/>
    <w:rsid w:val="00693C6F"/>
    <w:rsid w:val="006C14A2"/>
    <w:rsid w:val="006D406E"/>
    <w:rsid w:val="0075470D"/>
    <w:rsid w:val="0084399A"/>
    <w:rsid w:val="00876695"/>
    <w:rsid w:val="00902DA9"/>
    <w:rsid w:val="0091373B"/>
    <w:rsid w:val="009F0230"/>
    <w:rsid w:val="00A344A9"/>
    <w:rsid w:val="00A34A82"/>
    <w:rsid w:val="00B214BE"/>
    <w:rsid w:val="00B66FA9"/>
    <w:rsid w:val="00BB2036"/>
    <w:rsid w:val="00BF558B"/>
    <w:rsid w:val="00C5623F"/>
    <w:rsid w:val="00C82047"/>
    <w:rsid w:val="00D00B67"/>
    <w:rsid w:val="00D42305"/>
    <w:rsid w:val="00DB7126"/>
    <w:rsid w:val="00E13838"/>
    <w:rsid w:val="00E74377"/>
    <w:rsid w:val="00E96813"/>
    <w:rsid w:val="00F12FC4"/>
    <w:rsid w:val="00F32382"/>
    <w:rsid w:val="00F47644"/>
    <w:rsid w:val="00FD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4D6AD-B5F9-4F3D-89A8-6B004E1A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E1383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876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876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76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locked/>
    <w:rsid w:val="0087669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76695"/>
    <w:pPr>
      <w:widowControl w:val="0"/>
      <w:shd w:val="clear" w:color="auto" w:fill="FFFFFF"/>
      <w:spacing w:after="108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876695"/>
    <w:pPr>
      <w:spacing w:after="200" w:line="276" w:lineRule="auto"/>
      <w:ind w:left="720"/>
      <w:contextualSpacing/>
    </w:pPr>
  </w:style>
  <w:style w:type="character" w:customStyle="1" w:styleId="21">
    <w:name w:val="Основной текст (2) + Полужирный"/>
    <w:basedOn w:val="a0"/>
    <w:rsid w:val="00E7437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locked/>
    <w:rsid w:val="00E743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74377"/>
    <w:pPr>
      <w:widowControl w:val="0"/>
      <w:shd w:val="clear" w:color="auto" w:fill="FFFFFF"/>
      <w:spacing w:after="540" w:line="0" w:lineRule="atLeast"/>
      <w:ind w:hanging="380"/>
      <w:jc w:val="center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9"/>
    <w:rsid w:val="00E1383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7">
    <w:name w:val="Emphasis"/>
    <w:uiPriority w:val="99"/>
    <w:qFormat/>
    <w:rsid w:val="00E13838"/>
    <w:rPr>
      <w:i/>
      <w:iCs/>
    </w:rPr>
  </w:style>
  <w:style w:type="table" w:styleId="a8">
    <w:name w:val="Table Grid"/>
    <w:basedOn w:val="a1"/>
    <w:uiPriority w:val="59"/>
    <w:rsid w:val="00E13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;Полужирный"/>
    <w:basedOn w:val="22"/>
    <w:rsid w:val="00E138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locked/>
    <w:rsid w:val="00E138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13838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0pt">
    <w:name w:val="Основной текст + Курсив;Интервал 0 pt"/>
    <w:rsid w:val="00C562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FontStyle121">
    <w:name w:val="Font Style121"/>
    <w:basedOn w:val="a0"/>
    <w:uiPriority w:val="99"/>
    <w:rsid w:val="009F0230"/>
    <w:rPr>
      <w:rFonts w:ascii="Century Schoolbook" w:hAnsi="Century Schoolbook" w:cs="Century Schoolbook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F02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F0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9F02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F0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02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9F02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basedOn w:val="a0"/>
    <w:rsid w:val="009F0230"/>
    <w:rPr>
      <w:rFonts w:ascii="Times New Roman" w:hAnsi="Times New Roman" w:cs="Times New Roman"/>
      <w:sz w:val="30"/>
      <w:szCs w:val="30"/>
    </w:rPr>
  </w:style>
  <w:style w:type="paragraph" w:customStyle="1" w:styleId="1">
    <w:name w:val="Без интервала1"/>
    <w:rsid w:val="009F0230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page number"/>
    <w:basedOn w:val="a0"/>
    <w:uiPriority w:val="99"/>
    <w:rsid w:val="009F0230"/>
  </w:style>
  <w:style w:type="paragraph" w:styleId="24">
    <w:name w:val="Body Text 2"/>
    <w:basedOn w:val="a"/>
    <w:link w:val="25"/>
    <w:rsid w:val="009F02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F02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4"/>
    <w:rsid w:val="009F0230"/>
    <w:rPr>
      <w:spacing w:val="2"/>
      <w:shd w:val="clear" w:color="auto" w:fill="FFFFFF"/>
    </w:rPr>
  </w:style>
  <w:style w:type="paragraph" w:customStyle="1" w:styleId="4">
    <w:name w:val="Основной текст4"/>
    <w:basedOn w:val="a"/>
    <w:link w:val="af0"/>
    <w:rsid w:val="009F0230"/>
    <w:pPr>
      <w:widowControl w:val="0"/>
      <w:shd w:val="clear" w:color="auto" w:fill="FFFFFF"/>
      <w:spacing w:after="0" w:line="250" w:lineRule="exact"/>
      <w:jc w:val="both"/>
    </w:pPr>
    <w:rPr>
      <w:spacing w:val="2"/>
    </w:rPr>
  </w:style>
  <w:style w:type="character" w:customStyle="1" w:styleId="26">
    <w:name w:val="Основной текст2"/>
    <w:rsid w:val="009F0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FontStyle12">
    <w:name w:val="Font Style12"/>
    <w:rsid w:val="009F0230"/>
    <w:rPr>
      <w:rFonts w:ascii="Times New Roman" w:hAnsi="Times New Roman" w:cs="Times New Roman"/>
      <w:sz w:val="20"/>
      <w:szCs w:val="20"/>
    </w:rPr>
  </w:style>
  <w:style w:type="character" w:customStyle="1" w:styleId="14pt">
    <w:name w:val="Стиль 14 pt"/>
    <w:uiPriority w:val="99"/>
    <w:rsid w:val="009F0230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C820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912pt">
    <w:name w:val="Основной текст (9) + 12 pt"/>
    <w:basedOn w:val="a0"/>
    <w:rsid w:val="00247BB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locked/>
    <w:rsid w:val="00247B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47BB1"/>
    <w:pPr>
      <w:widowControl w:val="0"/>
      <w:shd w:val="clear" w:color="auto" w:fill="FFFFFF"/>
      <w:spacing w:after="0" w:line="250" w:lineRule="exact"/>
      <w:ind w:hanging="620"/>
      <w:jc w:val="both"/>
    </w:pPr>
    <w:rPr>
      <w:rFonts w:ascii="Times New Roman" w:eastAsia="Times New Roman" w:hAnsi="Times New Roman" w:cs="Times New Roman"/>
    </w:rPr>
  </w:style>
  <w:style w:type="character" w:customStyle="1" w:styleId="27">
    <w:name w:val="Оглавление (2)"/>
    <w:basedOn w:val="a0"/>
    <w:rsid w:val="00247B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styleId="af1">
    <w:name w:val="Normal (Web)"/>
    <w:basedOn w:val="a"/>
    <w:uiPriority w:val="99"/>
    <w:unhideWhenUsed/>
    <w:rsid w:val="00902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902DA9"/>
  </w:style>
  <w:style w:type="paragraph" w:customStyle="1" w:styleId="c6">
    <w:name w:val="c6"/>
    <w:basedOn w:val="a"/>
    <w:rsid w:val="0026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669A5"/>
  </w:style>
  <w:style w:type="character" w:customStyle="1" w:styleId="c1">
    <w:name w:val="c1"/>
    <w:basedOn w:val="a0"/>
    <w:rsid w:val="002669A5"/>
  </w:style>
  <w:style w:type="character" w:customStyle="1" w:styleId="c14">
    <w:name w:val="c14"/>
    <w:basedOn w:val="a0"/>
    <w:rsid w:val="002669A5"/>
  </w:style>
  <w:style w:type="character" w:customStyle="1" w:styleId="5">
    <w:name w:val="Основной текст (5)_"/>
    <w:basedOn w:val="a0"/>
    <w:link w:val="50"/>
    <w:locked/>
    <w:rsid w:val="00D00B6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00B67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af2">
    <w:name w:val="Hyperlink"/>
    <w:basedOn w:val="a0"/>
    <w:uiPriority w:val="99"/>
    <w:unhideWhenUsed/>
    <w:rsid w:val="0084399A"/>
    <w:rPr>
      <w:color w:val="0563C1" w:themeColor="hyperlink"/>
      <w:u w:val="single"/>
    </w:rPr>
  </w:style>
  <w:style w:type="paragraph" w:styleId="af3">
    <w:name w:val="caption"/>
    <w:basedOn w:val="a"/>
    <w:next w:val="a"/>
    <w:qFormat/>
    <w:rsid w:val="0084399A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customStyle="1" w:styleId="cv">
    <w:name w:val="cv"/>
    <w:basedOn w:val="a"/>
    <w:uiPriority w:val="99"/>
    <w:rsid w:val="00843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BB203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211pt0">
    <w:name w:val="Основной текст (2) + 11 pt"/>
    <w:aliases w:val="Полужирный"/>
    <w:basedOn w:val="22"/>
    <w:rsid w:val="00DB71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91">
    <w:name w:val="Основной текст (9) + Полужирный"/>
    <w:basedOn w:val="9"/>
    <w:rsid w:val="00DB712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pravo.gov.ru/proxy/ips/?docbody=&amp;nd=102063865&amp;rdk=&amp;backlink=1" TargetMode="External"/><Relationship Id="rId26" Type="http://schemas.openxmlformats.org/officeDocument/2006/relationships/hyperlink" Target="http://www.jur-jur.ru/journals/jur22/index.html" TargetMode="External"/><Relationship Id="rId21" Type="http://schemas.openxmlformats.org/officeDocument/2006/relationships/hyperlink" Target="http://ohranatruda.ru/ot_biblio/normativ/data_normativ/9/9744/" TargetMode="External"/><Relationship Id="rId34" Type="http://schemas.openxmlformats.org/officeDocument/2006/relationships/footer" Target="footer1.xml"/><Relationship Id="rId7" Type="http://schemas.openxmlformats.org/officeDocument/2006/relationships/hyperlink" Target="http://kuking.net/5_1568.ht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hyperlink" Target="http://fcior.edu.ru/catalog/meta/5/p/page.html" TargetMode="External"/><Relationship Id="rId33" Type="http://schemas.openxmlformats.org/officeDocument/2006/relationships/hyperlink" Target="http://www.twirpx.com/file/128573/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://www.ohranatruda.ru/ot_biblio/normativ/data_normativ/46/46201/" TargetMode="External"/><Relationship Id="rId29" Type="http://schemas.openxmlformats.org/officeDocument/2006/relationships/hyperlink" Target="http://www.pitporta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yperlink" Target="http://www.ohranatruda.ru/ot_biblio/normativ/data_normativ/46/46201/" TargetMode="External"/><Relationship Id="rId32" Type="http://schemas.openxmlformats.org/officeDocument/2006/relationships/hyperlink" Target="http://andychef.ru/recipes/smith/%20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hyperlink" Target="http://ozpp.ru/laws2/postan/post7.html" TargetMode="External"/><Relationship Id="rId28" Type="http://schemas.openxmlformats.org/officeDocument/2006/relationships/hyperlink" Target="http://www.eda-server.ru/culinary-school/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yperlink" Target="http://ozpp.ru/laws2/postan/post7.html" TargetMode="External"/><Relationship Id="rId31" Type="http://schemas.openxmlformats.org/officeDocument/2006/relationships/hyperlink" Target="http://andychef.ru/recipes/eurasia-mirror-glaz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king.net/5_1568.htm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fcior.edu.ru/catalog/meta/5/p/page.html" TargetMode="External"/><Relationship Id="rId27" Type="http://schemas.openxmlformats.org/officeDocument/2006/relationships/hyperlink" Target="http://www.eda-server.ru/gastronom/" TargetMode="External"/><Relationship Id="rId30" Type="http://schemas.openxmlformats.org/officeDocument/2006/relationships/hyperlink" Target="https://ru.pinterest.com/explore/&#1089;&#1086;&#1074;&#1088;&#1077;&#1084;&#1077;&#1085;&#1085;&#1099;&#1077;-&#1090;&#1086;&#1088;&#1090;&#1099;-914889126255/" TargetMode="External"/><Relationship Id="rId35" Type="http://schemas.openxmlformats.org/officeDocument/2006/relationships/footer" Target="footer2.xml"/><Relationship Id="rId8" Type="http://schemas.openxmlformats.org/officeDocument/2006/relationships/hyperlink" Target="http://kuking.net/5_1568.ht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71</Pages>
  <Words>20324</Words>
  <Characters>115851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2018-02-12T15:44:00Z</dcterms:created>
  <dcterms:modified xsi:type="dcterms:W3CDTF">2018-02-14T16:33:00Z</dcterms:modified>
</cp:coreProperties>
</file>